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D389C">
      <w:pPr>
        <w:spacing w:line="240" w:lineRule="auto"/>
        <w:ind w:firstLine="0" w:firstLineChars="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18762249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广东省职业技能等级认定个人申报表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</w:t>
      </w:r>
    </w:p>
    <w:tbl>
      <w:tblPr>
        <w:tblStyle w:val="9"/>
        <w:tblpPr w:leftFromText="180" w:rightFromText="180" w:vertAnchor="text" w:horzAnchor="margin" w:tblpXSpec="center" w:tblpY="3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1"/>
        <w:gridCol w:w="935"/>
        <w:gridCol w:w="1219"/>
        <w:gridCol w:w="486"/>
        <w:gridCol w:w="855"/>
        <w:gridCol w:w="525"/>
        <w:gridCol w:w="288"/>
        <w:gridCol w:w="465"/>
        <w:gridCol w:w="243"/>
        <w:gridCol w:w="639"/>
        <w:gridCol w:w="270"/>
        <w:gridCol w:w="525"/>
        <w:gridCol w:w="12"/>
        <w:gridCol w:w="945"/>
        <w:gridCol w:w="1211"/>
      </w:tblGrid>
      <w:tr w14:paraId="6C19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01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申报人 </w:t>
            </w:r>
          </w:p>
          <w:p w14:paraId="3A2BB7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B1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35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FC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男</w:t>
            </w:r>
          </w:p>
          <w:p w14:paraId="0BB716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9F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55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DBA02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要求：</w:t>
            </w:r>
          </w:p>
          <w:p w14:paraId="217FC7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近半年2寸白底彩照</w:t>
            </w:r>
          </w:p>
        </w:tc>
      </w:tr>
      <w:tr w14:paraId="4B5B5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77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55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48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居民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身份证</w:t>
            </w:r>
          </w:p>
          <w:p w14:paraId="0157B8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□港澳居民来往内地通行证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港澳居民居住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</w:t>
            </w:r>
          </w:p>
          <w:p w14:paraId="15C997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□台湾居民来往大陆通行证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□台湾居民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居住证</w:t>
            </w:r>
          </w:p>
          <w:p w14:paraId="5CE791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外国护照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□其他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证件</w:t>
            </w:r>
          </w:p>
        </w:tc>
        <w:tc>
          <w:tcPr>
            <w:tcW w:w="2168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0FE4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09C6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63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证件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55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0DF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EA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A1F4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97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手机号码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FE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A5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考生类别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3A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企业员工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（用人单位报考）</w:t>
            </w:r>
          </w:p>
          <w:p w14:paraId="1707EC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社会人员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（社评机构报考）</w:t>
            </w:r>
          </w:p>
          <w:p w14:paraId="3C72AC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在校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（院校）                       </w:t>
            </w:r>
          </w:p>
        </w:tc>
      </w:tr>
      <w:tr w14:paraId="63F83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38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当前最高学历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C5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CF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学历专业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BE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1A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发证时间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7E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4645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F0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工作单位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B4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59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现从事的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A1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22B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3D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申报职业</w:t>
            </w:r>
          </w:p>
          <w:p w14:paraId="3D2A0D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（工种）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11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CB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B9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初级（五级）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中级（四级）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高级（三级）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技师（二级）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高级技师(一级)</w:t>
            </w:r>
          </w:p>
        </w:tc>
      </w:tr>
      <w:tr w14:paraId="6936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E1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考试类型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60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正考</w:t>
            </w:r>
          </w:p>
        </w:tc>
        <w:tc>
          <w:tcPr>
            <w:tcW w:w="51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2F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补考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理论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实操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综合评审 ）用于考核评价</w:t>
            </w:r>
          </w:p>
        </w:tc>
      </w:tr>
      <w:tr w14:paraId="7FAE6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45F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申报条件</w:t>
            </w:r>
          </w:p>
        </w:tc>
        <w:tc>
          <w:tcPr>
            <w:tcW w:w="76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E2C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60" w:firstLineChars="20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  <w:p w14:paraId="23C993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  <w:p w14:paraId="4D7D2D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</w:p>
          <w:p w14:paraId="086746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420" w:firstLineChars="190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直接列明对应申报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条件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材料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复印件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附后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73BC0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5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现持有职业资格（职业技能等级证书）、符合专业对应关系职称的证书信息</w:t>
            </w:r>
          </w:p>
        </w:tc>
      </w:tr>
      <w:tr w14:paraId="34E4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92AE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现持有证书信息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9B11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已获职业资格/技能等级证书</w:t>
            </w:r>
          </w:p>
        </w:tc>
        <w:tc>
          <w:tcPr>
            <w:tcW w:w="17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96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职业资格证书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技能等级证书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D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0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初级（五级）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中级（四级）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高级（三级）</w:t>
            </w:r>
          </w:p>
          <w:p w14:paraId="41DCC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技师（二级）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高级技师(一级)</w:t>
            </w:r>
          </w:p>
        </w:tc>
      </w:tr>
      <w:tr w14:paraId="2053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7F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A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C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职业（工种）</w:t>
            </w: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146F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1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5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741DF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C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7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D9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94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45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9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22E5A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C7F4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430B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己获专业技术资格（职称）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B7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专业技术职称</w:t>
            </w:r>
          </w:p>
          <w:p w14:paraId="44E33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职业资格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32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2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8AD7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B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C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2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职称证书</w:t>
            </w:r>
          </w:p>
        </w:tc>
        <w:tc>
          <w:tcPr>
            <w:tcW w:w="2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A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D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B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EB3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1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C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C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7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9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C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6535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14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申报条件如涉及工作年限、工作业绩（主要用于企业自主评价）等内容的填写工作经历</w:t>
            </w:r>
          </w:p>
        </w:tc>
      </w:tr>
      <w:tr w14:paraId="0467A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1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本人目前从事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岗位工作，已累计本职业或相关职业工作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年，具体工作经历如下</w:t>
            </w:r>
          </w:p>
        </w:tc>
      </w:tr>
      <w:tr w14:paraId="5FDB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A7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工作经历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8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1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C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0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单位联系人、电话</w:t>
            </w:r>
          </w:p>
        </w:tc>
      </w:tr>
      <w:tr w14:paraId="3669C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2D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2F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FE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EB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78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0902E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BE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66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F5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40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56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4B25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48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D2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D8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5F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F6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1A950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FA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F7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D8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E51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AA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1934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07F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95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A9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E6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CC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5EDE3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78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07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0A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6F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E9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1B62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F7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8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4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工作业绩及获奖情况（可另附页及提供对应内容复印件）：</w:t>
            </w:r>
          </w:p>
          <w:p w14:paraId="57BA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2A3E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483D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57AF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17F0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6A1A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3C81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1D19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22F1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4D4F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DA26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  <w:jc w:val="center"/>
        </w:trPr>
        <w:tc>
          <w:tcPr>
            <w:tcW w:w="51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B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个人承诺</w:t>
            </w:r>
          </w:p>
          <w:p w14:paraId="171968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本人知晓并理解本职业（工种）申报条件，了解职业技能等级认定相关政策和违纪违规处理规定，并郑重承诺如下：</w:t>
            </w:r>
          </w:p>
          <w:p w14:paraId="7F063E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1.本人对填报信息核对无误，不再更改。</w:t>
            </w:r>
          </w:p>
          <w:p w14:paraId="37DBBE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2.本人对申报材料的真实性、完整性、准确性负责。如有虚假，愿意承担相关法律责任（包括但不限于取消考试资格、取消考试成绩、撤销证书数据、退回补贴资金等）。</w:t>
            </w:r>
          </w:p>
          <w:p w14:paraId="508CFA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582543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6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  <w:p w14:paraId="6BF117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left="0" w:right="0" w:firstLine="90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申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请人签名：      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日期：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C0D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15" w:firstLineChars="15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经审核,该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bidi="zh-TW"/>
              </w:rPr>
              <w:t>考生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所报材料属实。符合有关规定的申报条件。</w:t>
            </w:r>
          </w:p>
          <w:p w14:paraId="5F7F8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</w:p>
          <w:p w14:paraId="2DE4BD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2142" w:leftChars="1020" w:right="0" w:firstLine="3780" w:firstLineChars="18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zh-TW"/>
              </w:rPr>
              <w:t>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核人：</w:t>
            </w:r>
          </w:p>
          <w:p w14:paraId="4FAEAE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1963" w:leftChars="935" w:right="0" w:firstLine="3990" w:firstLineChars="19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bidi="zh-TW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CN" w:bidi="zh-TW"/>
              </w:rPr>
              <w:t>评价机构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盖章)</w:t>
            </w:r>
          </w:p>
        </w:tc>
      </w:tr>
    </w:tbl>
    <w:p w14:paraId="0386D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hanging="271" w:hangingChars="15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备注：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、工作业绩及获奖情况适用于企业自主评价填写。</w:t>
      </w:r>
      <w:r>
        <w:rPr>
          <w:rFonts w:hint="eastAsia" w:ascii="Times New Roman" w:hAnsi="Times New Roman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、表格中未尽事宜，可附页补充。</w:t>
      </w:r>
    </w:p>
    <w:p w14:paraId="71B44133">
      <w:pPr>
        <w:pageBreakBefore w:val="0"/>
        <w:wordWrap/>
        <w:overflowPunct/>
        <w:topLinePunct w:val="0"/>
        <w:bidi w:val="0"/>
        <w:spacing w:line="240" w:lineRule="auto"/>
        <w:ind w:left="361" w:hanging="315" w:hangingChars="15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16DF5A8">
      <w:pPr>
        <w:ind w:firstLine="210" w:firstLineChars="10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03DA2A3-2CC2-4B62-91DB-583B149AEDD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F69D1F-C556-4614-AFA9-295A5EC0E0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1D5674E"/>
    <w:rsid w:val="02E45F7A"/>
    <w:rsid w:val="07431F90"/>
    <w:rsid w:val="08DC38C0"/>
    <w:rsid w:val="0CF11F5C"/>
    <w:rsid w:val="104A655F"/>
    <w:rsid w:val="119B126F"/>
    <w:rsid w:val="12344B78"/>
    <w:rsid w:val="18DF66D4"/>
    <w:rsid w:val="1FD041BD"/>
    <w:rsid w:val="20384B73"/>
    <w:rsid w:val="26706FD3"/>
    <w:rsid w:val="2BDE7B7A"/>
    <w:rsid w:val="2E565A32"/>
    <w:rsid w:val="3062726B"/>
    <w:rsid w:val="31CE64E3"/>
    <w:rsid w:val="342D1B28"/>
    <w:rsid w:val="34B50A14"/>
    <w:rsid w:val="36A349B6"/>
    <w:rsid w:val="3E2F6869"/>
    <w:rsid w:val="3E485481"/>
    <w:rsid w:val="40184964"/>
    <w:rsid w:val="44A46DF1"/>
    <w:rsid w:val="452C5235"/>
    <w:rsid w:val="477F1E88"/>
    <w:rsid w:val="48641B4B"/>
    <w:rsid w:val="487165D7"/>
    <w:rsid w:val="4A346139"/>
    <w:rsid w:val="50596D96"/>
    <w:rsid w:val="51FC07A5"/>
    <w:rsid w:val="5C466A1C"/>
    <w:rsid w:val="5EDE751F"/>
    <w:rsid w:val="5F563B50"/>
    <w:rsid w:val="611E7302"/>
    <w:rsid w:val="62742739"/>
    <w:rsid w:val="632919C3"/>
    <w:rsid w:val="64317ACE"/>
    <w:rsid w:val="66E4557B"/>
    <w:rsid w:val="68C505E7"/>
    <w:rsid w:val="6AA8250C"/>
    <w:rsid w:val="6CB947E3"/>
    <w:rsid w:val="6CF454C1"/>
    <w:rsid w:val="6D66030E"/>
    <w:rsid w:val="70612678"/>
    <w:rsid w:val="71325174"/>
    <w:rsid w:val="72453B85"/>
    <w:rsid w:val="793E0CD7"/>
    <w:rsid w:val="7B3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jc w:val="left"/>
    </w:pPr>
    <w:rPr>
      <w:rFonts w:ascii="宋体" w:hAnsi="宋体"/>
      <w:kern w:val="0"/>
      <w:szCs w:val="21"/>
      <w:lang w:val="zh-CN" w:eastAsia="en-US"/>
    </w:r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3"/>
    <w:next w:val="1"/>
    <w:unhideWhenUsed/>
    <w:qFormat/>
    <w:uiPriority w:val="99"/>
    <w:pPr>
      <w:widowControl/>
      <w:spacing w:line="312" w:lineRule="auto"/>
      <w:ind w:firstLine="420" w:firstLineChars="100"/>
    </w:pPr>
    <w:rPr>
      <w:rFonts w:ascii="Times New Roman" w:hAnsi="Times New Roman"/>
      <w:b/>
      <w:szCs w:val="2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4"/>
    <w:qFormat/>
    <w:uiPriority w:val="99"/>
    <w:rPr>
      <w:sz w:val="18"/>
      <w:szCs w:val="18"/>
    </w:rPr>
  </w:style>
  <w:style w:type="paragraph" w:customStyle="1" w:styleId="15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6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18"/>
      <w:szCs w:val="18"/>
      <w:lang w:val="en-US" w:eastAsia="zh-CN" w:bidi="ar"/>
    </w:rPr>
  </w:style>
  <w:style w:type="table" w:customStyle="1" w:styleId="17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3099</Words>
  <Characters>3155</Characters>
  <Lines>1</Lines>
  <Paragraphs>1</Paragraphs>
  <TotalTime>9</TotalTime>
  <ScaleCrop>false</ScaleCrop>
  <LinksUpToDate>false</LinksUpToDate>
  <CharactersWithSpaces>3368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w¿ÑcHester</cp:lastModifiedBy>
  <dcterms:modified xsi:type="dcterms:W3CDTF">2026-03-02T09:06:04Z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24EC3182A6E54B3ABCFA4BFE26B1D7BD_13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