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25D5">
      <w:pPr>
        <w:spacing w:line="240" w:lineRule="auto"/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1C2F93B4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广东省职业技能等级认定个人申报表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</w:t>
      </w:r>
    </w:p>
    <w:tbl>
      <w:tblPr>
        <w:tblStyle w:val="8"/>
        <w:tblpPr w:leftFromText="180" w:rightFromText="180" w:vertAnchor="text" w:horzAnchor="margin" w:tblpXSpec="center" w:tblpY="3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"/>
        <w:gridCol w:w="935"/>
        <w:gridCol w:w="1219"/>
        <w:gridCol w:w="486"/>
        <w:gridCol w:w="855"/>
        <w:gridCol w:w="525"/>
        <w:gridCol w:w="288"/>
        <w:gridCol w:w="465"/>
        <w:gridCol w:w="243"/>
        <w:gridCol w:w="639"/>
        <w:gridCol w:w="270"/>
        <w:gridCol w:w="525"/>
        <w:gridCol w:w="12"/>
        <w:gridCol w:w="945"/>
        <w:gridCol w:w="1211"/>
      </w:tblGrid>
      <w:tr w14:paraId="4315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3D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申报人 </w:t>
            </w:r>
          </w:p>
          <w:p w14:paraId="54D677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37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7F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63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男</w:t>
            </w:r>
          </w:p>
          <w:p w14:paraId="308156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EF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15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AFA7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要求：</w:t>
            </w:r>
          </w:p>
          <w:p w14:paraId="28EC7E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近半年2寸白底彩照</w:t>
            </w:r>
          </w:p>
        </w:tc>
      </w:tr>
      <w:tr w14:paraId="59FA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97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证件类型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BA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身份证</w:t>
            </w:r>
          </w:p>
          <w:p w14:paraId="63797E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□港澳居民来往内地通行证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港澳居民居住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</w:t>
            </w:r>
          </w:p>
          <w:p w14:paraId="3CA32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□台湾居民来往大陆通行证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□台湾居民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居住证</w:t>
            </w:r>
          </w:p>
          <w:p w14:paraId="32E333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外国护照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□其他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证件</w:t>
            </w:r>
          </w:p>
        </w:tc>
        <w:tc>
          <w:tcPr>
            <w:tcW w:w="2168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E29F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65E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84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证件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55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16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AC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2920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9E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B7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1C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考生类别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D8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企业员工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（用人单位报考）</w:t>
            </w:r>
          </w:p>
          <w:p w14:paraId="7CD05D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社会人员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（社评机构报考）</w:t>
            </w:r>
          </w:p>
          <w:p w14:paraId="3E01B1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在校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（院校）                       </w:t>
            </w:r>
          </w:p>
        </w:tc>
      </w:tr>
      <w:tr w14:paraId="0044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E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当前最高学历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13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12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学历专业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6D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36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发证时间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F9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29D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C5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D9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40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现从事的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39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F11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6C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申报职业</w:t>
            </w:r>
          </w:p>
          <w:p w14:paraId="3C237A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（工种）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A2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A7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417F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5B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考试类型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9A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正考</w:t>
            </w:r>
          </w:p>
        </w:tc>
        <w:tc>
          <w:tcPr>
            <w:tcW w:w="51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0C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补考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理论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实操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综合评审 ）用于考核评价</w:t>
            </w:r>
          </w:p>
        </w:tc>
      </w:tr>
      <w:tr w14:paraId="1BAA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DB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申报条件</w:t>
            </w:r>
          </w:p>
        </w:tc>
        <w:tc>
          <w:tcPr>
            <w:tcW w:w="76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5A1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  <w:p w14:paraId="4BF56B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  <w:p w14:paraId="52ADDF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4DA90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420" w:firstLineChars="190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直接列明对应申报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条件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材料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复印件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附后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67A3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F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现持有职业资格（职业技能等级证书）、符合专业对应关系职称的证书信息</w:t>
            </w:r>
          </w:p>
        </w:tc>
      </w:tr>
      <w:tr w14:paraId="3C90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0A00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现持有证书信息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575D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已获职业资格/技能等级证书</w:t>
            </w:r>
          </w:p>
        </w:tc>
        <w:tc>
          <w:tcPr>
            <w:tcW w:w="17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C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职业资格证书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技能等级证书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8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初级（五级）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中级（四级）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高级（三级）</w:t>
            </w:r>
          </w:p>
          <w:p w14:paraId="382A0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技师（二级）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高级技师(一级)</w:t>
            </w:r>
          </w:p>
        </w:tc>
      </w:tr>
      <w:tr w14:paraId="2189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3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7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5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职业（工种）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399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A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F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3496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1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7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5C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6E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4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4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2FF1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9DA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EAB0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 w:line="317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31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专业技术职称</w:t>
            </w:r>
          </w:p>
          <w:p w14:paraId="26321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职业资格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D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证书等级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2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717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2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D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F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职称证书</w:t>
            </w: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5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F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证书编号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A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AD5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C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7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7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5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发证日期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B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E4E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76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申报条件如涉及工作年限、工作业绩（主要用于企业自主评价）等内容的填写工作经历</w:t>
            </w:r>
          </w:p>
        </w:tc>
      </w:tr>
      <w:tr w14:paraId="0EF9E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36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7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本人目前从事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岗位工作，已累计本职业或相关职业工作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年，具体工作经历如下</w:t>
            </w:r>
          </w:p>
        </w:tc>
      </w:tr>
      <w:tr w14:paraId="6159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DE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E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C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E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1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7934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3C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AD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94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E2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9A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6BAA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A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C7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63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75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DD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4830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9A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75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1C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D7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4F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2B4D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19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26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4C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E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1225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46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21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AD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DB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1B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6673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BA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1E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24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D4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42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</w:tr>
      <w:tr w14:paraId="004C2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F2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240" w:firstLineChars="1800"/>
              <w:jc w:val="left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8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1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工作业绩及获奖情况（可另附页及提供对应内容复印件）：</w:t>
            </w:r>
          </w:p>
          <w:p w14:paraId="71E7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3E9A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4C8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77A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E8A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374A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40E7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4563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6681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00C5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C4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51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A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  <w:p w14:paraId="4FED8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本人知晓并理解本职业（工种）申报条件，了解职业技能等级认定相关政策和违纪违规处理规定，并郑重承诺如下：</w:t>
            </w:r>
          </w:p>
          <w:p w14:paraId="6818B3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1.本人对填报信息核对无误，不再更改。</w:t>
            </w:r>
          </w:p>
          <w:p w14:paraId="58BDF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2.本人对申报材料的真实性、完整性、准确性负责。如有虚假，愿意承担相关法律责任（包括但不限于取消考试资格、取消考试成绩、撤销证书数据、退回补贴资金等）。</w:t>
            </w:r>
          </w:p>
          <w:p w14:paraId="3D1299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3984D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36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  <w:p w14:paraId="70362A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left="0" w:right="0" w:firstLine="9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申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请人签名：      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 xml:space="preserve"> 日期：</w:t>
            </w:r>
          </w:p>
        </w:tc>
        <w:tc>
          <w:tcPr>
            <w:tcW w:w="3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DA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15" w:firstLineChars="15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经审核,该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>考生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所报材料属实。符合有关规定的申报条件。</w:t>
            </w:r>
          </w:p>
          <w:p w14:paraId="06FA3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</w:p>
          <w:p w14:paraId="17AA21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2142" w:leftChars="1020" w:right="0" w:firstLine="3780" w:firstLineChars="18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zh-TW"/>
              </w:rPr>
              <w:t>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核人：</w:t>
            </w:r>
          </w:p>
          <w:p w14:paraId="2EEF0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1963" w:leftChars="935" w:right="0" w:firstLine="3990" w:firstLineChars="19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bidi="zh-TW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CN" w:bidi="zh-TW"/>
              </w:rPr>
              <w:t>评价机构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zh-TW" w:eastAsia="zh-TW" w:bidi="zh-TW"/>
              </w:rPr>
              <w:t>盖章)</w:t>
            </w:r>
          </w:p>
        </w:tc>
      </w:tr>
    </w:tbl>
    <w:p w14:paraId="7A75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hanging="271" w:hangingChars="15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、工作业绩及获奖情况适用于企业自主评价填写。</w:t>
      </w: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、表格中未尽事宜，可附页补充。</w:t>
      </w:r>
    </w:p>
    <w:p w14:paraId="01AB6FC4">
      <w:pPr>
        <w:pageBreakBefore w:val="0"/>
        <w:wordWrap/>
        <w:overflowPunct/>
        <w:topLinePunct w:val="0"/>
        <w:bidi w:val="0"/>
        <w:spacing w:line="240" w:lineRule="auto"/>
        <w:ind w:left="361" w:hanging="315" w:hangingChars="15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16DF5A8">
      <w:pPr>
        <w:ind w:firstLine="210" w:firstLineChars="1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60C65CF-1769-4082-B13E-C87BD9BDE69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700207-34A2-4E2F-B3F4-17AEFBC5F7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1D5674E"/>
    <w:rsid w:val="02E45F7A"/>
    <w:rsid w:val="08DC38C0"/>
    <w:rsid w:val="0CF11F5C"/>
    <w:rsid w:val="104A655F"/>
    <w:rsid w:val="119B126F"/>
    <w:rsid w:val="12344B78"/>
    <w:rsid w:val="18DF66D4"/>
    <w:rsid w:val="1FD041BD"/>
    <w:rsid w:val="20384B73"/>
    <w:rsid w:val="26706FD3"/>
    <w:rsid w:val="2BDE7B7A"/>
    <w:rsid w:val="2E565A32"/>
    <w:rsid w:val="31CE64E3"/>
    <w:rsid w:val="36A349B6"/>
    <w:rsid w:val="3E2F6869"/>
    <w:rsid w:val="3E485481"/>
    <w:rsid w:val="44A46DF1"/>
    <w:rsid w:val="452C5235"/>
    <w:rsid w:val="48641B4B"/>
    <w:rsid w:val="487165D7"/>
    <w:rsid w:val="4A346139"/>
    <w:rsid w:val="50596D96"/>
    <w:rsid w:val="51FC07A5"/>
    <w:rsid w:val="5C466A1C"/>
    <w:rsid w:val="5EDE751F"/>
    <w:rsid w:val="62742739"/>
    <w:rsid w:val="64317ACE"/>
    <w:rsid w:val="66E4557B"/>
    <w:rsid w:val="68C505E7"/>
    <w:rsid w:val="6AA8250C"/>
    <w:rsid w:val="6CB947E3"/>
    <w:rsid w:val="6D66030E"/>
    <w:rsid w:val="70612678"/>
    <w:rsid w:val="71325174"/>
    <w:rsid w:val="72453B85"/>
    <w:rsid w:val="72541212"/>
    <w:rsid w:val="793E0CD7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  <w:style w:type="paragraph" w:customStyle="1" w:styleId="14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2879</Words>
  <Characters>3019</Characters>
  <Paragraphs>56</Paragraphs>
  <TotalTime>27</TotalTime>
  <ScaleCrop>false</ScaleCrop>
  <LinksUpToDate>false</LinksUpToDate>
  <CharactersWithSpaces>3253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2025-08-29T08:57:06Z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C5721C4A3F6745ABA41633E635432366_13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