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E24BBE">
      <w:pPr>
        <w:snapToGrid w:val="0"/>
        <w:spacing w:line="540" w:lineRule="exact"/>
        <w:jc w:val="left"/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/>
        </w:rPr>
        <w:t>附件1</w:t>
      </w:r>
    </w:p>
    <w:p w14:paraId="70AED15D">
      <w:pPr>
        <w:snapToGrid w:val="0"/>
        <w:spacing w:line="540" w:lineRule="exact"/>
        <w:jc w:val="center"/>
        <w:rPr>
          <w:rFonts w:hint="eastAsia" w:asciiTheme="majorEastAsia" w:hAnsiTheme="majorEastAsia" w:eastAsiaTheme="majorEastAsia" w:cstheme="majorEastAsia"/>
          <w:b/>
          <w:color w:val="auto"/>
          <w:kern w:val="0"/>
          <w:sz w:val="44"/>
          <w:szCs w:val="44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b/>
          <w:color w:val="auto"/>
          <w:kern w:val="0"/>
          <w:sz w:val="44"/>
          <w:szCs w:val="44"/>
        </w:rPr>
        <w:t>计量校准员和管理员培训报名表</w:t>
      </w:r>
      <w:bookmarkEnd w:id="0"/>
    </w:p>
    <w:tbl>
      <w:tblPr>
        <w:tblStyle w:val="6"/>
        <w:tblW w:w="105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4"/>
        <w:gridCol w:w="2049"/>
        <w:gridCol w:w="1758"/>
        <w:gridCol w:w="1974"/>
        <w:gridCol w:w="2985"/>
      </w:tblGrid>
      <w:tr w14:paraId="686D3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764" w:type="dxa"/>
            <w:noWrap w:val="0"/>
            <w:vAlign w:val="center"/>
          </w:tcPr>
          <w:p w14:paraId="0EF4A1A2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eastAsia" w:ascii="阿里巴巴普惠体 2.0 55 Regular" w:hAnsi="阿里巴巴普惠体 2.0 55 Regular" w:eastAsia="阿里巴巴普惠体 2.0 55 Regular" w:cs="阿里巴巴普惠体 2.0 55 Regular"/>
                <w:b/>
                <w:bCs w:val="0"/>
                <w:sz w:val="24"/>
              </w:rPr>
            </w:pPr>
            <w:r>
              <w:rPr>
                <w:rFonts w:hint="eastAsia" w:ascii="阿里巴巴普惠体 2.0 55 Regular" w:hAnsi="阿里巴巴普惠体 2.0 55 Regular" w:eastAsia="阿里巴巴普惠体 2.0 55 Regular" w:cs="阿里巴巴普惠体 2.0 55 Regular"/>
                <w:b/>
                <w:bCs w:val="0"/>
                <w:sz w:val="24"/>
              </w:rPr>
              <w:t>单位名称</w:t>
            </w:r>
          </w:p>
        </w:tc>
        <w:tc>
          <w:tcPr>
            <w:tcW w:w="8766" w:type="dxa"/>
            <w:gridSpan w:val="4"/>
            <w:noWrap w:val="0"/>
            <w:vAlign w:val="center"/>
          </w:tcPr>
          <w:p w14:paraId="4B450B9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exact"/>
              <w:ind w:left="0" w:right="0"/>
              <w:jc w:val="left"/>
              <w:rPr>
                <w:rFonts w:hint="eastAsia" w:ascii="阿里巴巴普惠体 2.0 55 Regular" w:hAnsi="阿里巴巴普惠体 2.0 55 Regular" w:eastAsia="阿里巴巴普惠体 2.0 55 Regular" w:cs="阿里巴巴普惠体 2.0 55 Regular"/>
                <w:b/>
                <w:bCs w:val="0"/>
                <w:kern w:val="0"/>
                <w:sz w:val="22"/>
                <w:szCs w:val="16"/>
              </w:rPr>
            </w:pPr>
          </w:p>
        </w:tc>
      </w:tr>
      <w:tr w14:paraId="0B1FD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764" w:type="dxa"/>
            <w:noWrap w:val="0"/>
            <w:vAlign w:val="center"/>
          </w:tcPr>
          <w:p w14:paraId="2069FD7F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阿里巴巴普惠体 2.0 55 Regular" w:hAnsi="阿里巴巴普惠体 2.0 55 Regular" w:eastAsia="阿里巴巴普惠体 2.0 55 Regular" w:cs="阿里巴巴普惠体 2.0 55 Regular"/>
                <w:b/>
                <w:bCs w:val="0"/>
                <w:sz w:val="24"/>
              </w:rPr>
            </w:pPr>
            <w:r>
              <w:rPr>
                <w:rFonts w:hint="eastAsia" w:ascii="阿里巴巴普惠体 2.0 55 Regular" w:hAnsi="阿里巴巴普惠体 2.0 55 Regular" w:eastAsia="阿里巴巴普惠体 2.0 55 Regular" w:cs="阿里巴巴普惠体 2.0 55 Regular"/>
                <w:b/>
                <w:bCs w:val="0"/>
                <w:sz w:val="24"/>
              </w:rPr>
              <w:t>单位地址</w:t>
            </w:r>
          </w:p>
        </w:tc>
        <w:tc>
          <w:tcPr>
            <w:tcW w:w="8766" w:type="dxa"/>
            <w:gridSpan w:val="4"/>
            <w:noWrap w:val="0"/>
            <w:vAlign w:val="center"/>
          </w:tcPr>
          <w:p w14:paraId="54B79F4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left"/>
              <w:rPr>
                <w:rFonts w:hint="eastAsia" w:ascii="阿里巴巴普惠体 2.0 55 Regular" w:hAnsi="阿里巴巴普惠体 2.0 55 Regular" w:eastAsia="阿里巴巴普惠体 2.0 55 Regular" w:cs="阿里巴巴普惠体 2.0 55 Regular"/>
                <w:b/>
                <w:bCs w:val="0"/>
                <w:kern w:val="0"/>
                <w:sz w:val="22"/>
                <w:szCs w:val="16"/>
              </w:rPr>
            </w:pPr>
          </w:p>
        </w:tc>
      </w:tr>
      <w:tr w14:paraId="3BAB5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764" w:type="dxa"/>
            <w:noWrap w:val="0"/>
            <w:vAlign w:val="center"/>
          </w:tcPr>
          <w:p w14:paraId="5DE797D7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阿里巴巴普惠体 2.0 55 Regular" w:hAnsi="阿里巴巴普惠体 2.0 55 Regular" w:eastAsia="阿里巴巴普惠体 2.0 55 Regular" w:cs="阿里巴巴普惠体 2.0 55 Regular"/>
                <w:b/>
                <w:bCs w:val="0"/>
                <w:sz w:val="24"/>
              </w:rPr>
            </w:pPr>
            <w:r>
              <w:rPr>
                <w:rFonts w:hint="eastAsia" w:ascii="阿里巴巴普惠体 2.0 55 Regular" w:hAnsi="阿里巴巴普惠体 2.0 55 Regular" w:eastAsia="阿里巴巴普惠体 2.0 55 Regular" w:cs="阿里巴巴普惠体 2.0 55 Regular"/>
                <w:b/>
                <w:bCs w:val="0"/>
                <w:sz w:val="24"/>
              </w:rPr>
              <w:t>开票单位名称</w:t>
            </w:r>
          </w:p>
        </w:tc>
        <w:tc>
          <w:tcPr>
            <w:tcW w:w="8766" w:type="dxa"/>
            <w:gridSpan w:val="4"/>
            <w:noWrap w:val="0"/>
            <w:vAlign w:val="center"/>
          </w:tcPr>
          <w:p w14:paraId="6B85B30B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440" w:lineRule="exact"/>
              <w:ind w:left="0" w:right="0"/>
              <w:jc w:val="left"/>
              <w:rPr>
                <w:rFonts w:hint="eastAsia" w:ascii="阿里巴巴普惠体 2.0 55 Regular" w:hAnsi="阿里巴巴普惠体 2.0 55 Regular" w:eastAsia="阿里巴巴普惠体 2.0 55 Regular" w:cs="阿里巴巴普惠体 2.0 55 Regular"/>
                <w:bCs w:val="0"/>
                <w:sz w:val="24"/>
              </w:rPr>
            </w:pPr>
            <w:r>
              <w:rPr>
                <w:rFonts w:hint="eastAsia" w:ascii="阿里巴巴普惠体 2.0 55 Regular" w:hAnsi="阿里巴巴普惠体 2.0 55 Regular" w:eastAsia="阿里巴巴普惠体 2.0 55 Regular" w:cs="阿里巴巴普惠体 2.0 55 Regular"/>
                <w:bCs w:val="0"/>
                <w:sz w:val="24"/>
              </w:rPr>
              <w:t>（如与单位名称一致则不需要填写）</w:t>
            </w:r>
          </w:p>
        </w:tc>
      </w:tr>
      <w:tr w14:paraId="31BBA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64" w:type="dxa"/>
            <w:vMerge w:val="restart"/>
            <w:noWrap w:val="0"/>
            <w:vAlign w:val="center"/>
          </w:tcPr>
          <w:p w14:paraId="2AEA20F9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阿里巴巴普惠体 2.0 55 Regular" w:hAnsi="阿里巴巴普惠体 2.0 55 Regular" w:eastAsia="阿里巴巴普惠体 2.0 55 Regular" w:cs="阿里巴巴普惠体 2.0 55 Regular"/>
                <w:b/>
                <w:bCs w:val="0"/>
                <w:sz w:val="24"/>
              </w:rPr>
            </w:pPr>
            <w:r>
              <w:rPr>
                <w:rFonts w:hint="eastAsia" w:ascii="阿里巴巴普惠体 2.0 55 Regular" w:hAnsi="阿里巴巴普惠体 2.0 55 Regular" w:eastAsia="阿里巴巴普惠体 2.0 55 Regular" w:cs="阿里巴巴普惠体 2.0 55 Regular"/>
                <w:b/>
                <w:bCs w:val="0"/>
                <w:sz w:val="24"/>
              </w:rPr>
              <w:t>收件信息</w:t>
            </w:r>
          </w:p>
          <w:p w14:paraId="79F4F79C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阿里巴巴普惠体 2.0 55 Regular" w:hAnsi="阿里巴巴普惠体 2.0 55 Regular" w:eastAsia="阿里巴巴普惠体 2.0 55 Regular" w:cs="阿里巴巴普惠体 2.0 55 Regular"/>
                <w:b/>
                <w:bCs w:val="0"/>
                <w:sz w:val="24"/>
              </w:rPr>
            </w:pPr>
            <w:r>
              <w:rPr>
                <w:rFonts w:hint="eastAsia" w:ascii="阿里巴巴普惠体 2.0 55 Regular" w:hAnsi="阿里巴巴普惠体 2.0 55 Regular" w:eastAsia="阿里巴巴普惠体 2.0 55 Regular" w:cs="阿里巴巴普惠体 2.0 55 Regular"/>
                <w:bCs w:val="0"/>
                <w:sz w:val="18"/>
                <w:szCs w:val="18"/>
              </w:rPr>
              <w:t>（用于邮寄证书）</w:t>
            </w:r>
          </w:p>
        </w:tc>
        <w:tc>
          <w:tcPr>
            <w:tcW w:w="8766" w:type="dxa"/>
            <w:gridSpan w:val="4"/>
            <w:noWrap w:val="0"/>
            <w:vAlign w:val="center"/>
          </w:tcPr>
          <w:p w14:paraId="3EBBCDF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left"/>
              <w:rPr>
                <w:rFonts w:hint="eastAsia" w:ascii="阿里巴巴普惠体 2.0 55 Regular" w:hAnsi="阿里巴巴普惠体 2.0 55 Regular" w:eastAsia="阿里巴巴普惠体 2.0 55 Regular" w:cs="阿里巴巴普惠体 2.0 55 Regular"/>
                <w:b/>
                <w:bCs w:val="0"/>
                <w:sz w:val="24"/>
              </w:rPr>
            </w:pPr>
            <w:r>
              <w:rPr>
                <w:rFonts w:hint="eastAsia" w:ascii="阿里巴巴普惠体 2.0 55 Regular" w:hAnsi="阿里巴巴普惠体 2.0 55 Regular" w:eastAsia="阿里巴巴普惠体 2.0 55 Regular" w:cs="阿里巴巴普惠体 2.0 55 Regular"/>
                <w:b/>
                <w:bCs w:val="0"/>
                <w:sz w:val="24"/>
              </w:rPr>
              <w:t>联系人、电话、邮箱：</w:t>
            </w:r>
          </w:p>
        </w:tc>
      </w:tr>
      <w:tr w14:paraId="23683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764" w:type="dxa"/>
            <w:vMerge w:val="continue"/>
            <w:noWrap w:val="0"/>
            <w:vAlign w:val="center"/>
          </w:tcPr>
          <w:p w14:paraId="4CE4A4F9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阿里巴巴普惠体 2.0 55 Regular" w:hAnsi="阿里巴巴普惠体 2.0 55 Regular" w:eastAsia="阿里巴巴普惠体 2.0 55 Regular" w:cs="阿里巴巴普惠体 2.0 55 Regular"/>
                <w:b/>
                <w:bCs w:val="0"/>
                <w:sz w:val="24"/>
              </w:rPr>
            </w:pPr>
          </w:p>
        </w:tc>
        <w:tc>
          <w:tcPr>
            <w:tcW w:w="8766" w:type="dxa"/>
            <w:gridSpan w:val="4"/>
            <w:noWrap w:val="0"/>
            <w:vAlign w:val="center"/>
          </w:tcPr>
          <w:p w14:paraId="3F23604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left"/>
              <w:rPr>
                <w:rFonts w:hint="eastAsia" w:ascii="阿里巴巴普惠体 2.0 55 Regular" w:hAnsi="阿里巴巴普惠体 2.0 55 Regular" w:eastAsia="阿里巴巴普惠体 2.0 55 Regular" w:cs="阿里巴巴普惠体 2.0 55 Regular"/>
                <w:b/>
                <w:bCs w:val="0"/>
                <w:sz w:val="24"/>
              </w:rPr>
            </w:pPr>
            <w:r>
              <w:rPr>
                <w:rFonts w:hint="eastAsia" w:ascii="阿里巴巴普惠体 2.0 55 Regular" w:hAnsi="阿里巴巴普惠体 2.0 55 Regular" w:eastAsia="阿里巴巴普惠体 2.0 55 Regular" w:cs="阿里巴巴普惠体 2.0 55 Regular"/>
                <w:b/>
                <w:bCs w:val="0"/>
                <w:sz w:val="24"/>
              </w:rPr>
              <w:t>收件地址：</w:t>
            </w:r>
            <w:r>
              <w:rPr>
                <w:rFonts w:hint="eastAsia" w:ascii="阿里巴巴普惠体 2.0 55 Regular" w:hAnsi="阿里巴巴普惠体 2.0 55 Regular" w:eastAsia="阿里巴巴普惠体 2.0 55 Regular" w:cs="阿里巴巴普惠体 2.0 55 Regular"/>
                <w:bCs w:val="0"/>
                <w:sz w:val="24"/>
              </w:rPr>
              <w:t>（如与单位地址一致则不需要填写）</w:t>
            </w:r>
          </w:p>
        </w:tc>
      </w:tr>
      <w:tr w14:paraId="65E68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764" w:type="dxa"/>
            <w:noWrap w:val="0"/>
            <w:vAlign w:val="center"/>
          </w:tcPr>
          <w:p w14:paraId="6D8A9792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阿里巴巴普惠体 2.0 55 Regular" w:hAnsi="阿里巴巴普惠体 2.0 55 Regular" w:eastAsia="阿里巴巴普惠体 2.0 55 Regular" w:cs="阿里巴巴普惠体 2.0 55 Regular"/>
                <w:b/>
                <w:bCs w:val="0"/>
                <w:sz w:val="24"/>
              </w:rPr>
            </w:pPr>
            <w:r>
              <w:rPr>
                <w:rFonts w:hint="eastAsia" w:ascii="阿里巴巴普惠体 2.0 55 Regular" w:hAnsi="阿里巴巴普惠体 2.0 55 Regular" w:eastAsia="阿里巴巴普惠体 2.0 55 Regular" w:cs="阿里巴巴普惠体 2.0 55 Regular"/>
                <w:b/>
                <w:bCs w:val="0"/>
                <w:sz w:val="24"/>
              </w:rPr>
              <w:t>培训时间</w:t>
            </w:r>
          </w:p>
        </w:tc>
        <w:tc>
          <w:tcPr>
            <w:tcW w:w="3807" w:type="dxa"/>
            <w:gridSpan w:val="2"/>
            <w:noWrap w:val="0"/>
            <w:vAlign w:val="center"/>
          </w:tcPr>
          <w:p w14:paraId="45735610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阿里巴巴普惠体 2.0 55 Regular" w:hAnsi="阿里巴巴普惠体 2.0 55 Regular" w:eastAsia="阿里巴巴普惠体 2.0 55 Regular" w:cs="阿里巴巴普惠体 2.0 55 Regular"/>
                <w:b/>
                <w:bCs w:val="0"/>
                <w:sz w:val="24"/>
              </w:rPr>
            </w:pPr>
          </w:p>
        </w:tc>
        <w:tc>
          <w:tcPr>
            <w:tcW w:w="1974" w:type="dxa"/>
            <w:noWrap w:val="0"/>
            <w:vAlign w:val="center"/>
          </w:tcPr>
          <w:p w14:paraId="1C47DD46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阿里巴巴普惠体 2.0 55 Regular" w:hAnsi="阿里巴巴普惠体 2.0 55 Regular" w:eastAsia="阿里巴巴普惠体 2.0 55 Regular" w:cs="阿里巴巴普惠体 2.0 55 Regular"/>
                <w:bCs w:val="0"/>
                <w:sz w:val="24"/>
              </w:rPr>
            </w:pPr>
            <w:r>
              <w:rPr>
                <w:rFonts w:hint="eastAsia" w:ascii="阿里巴巴普惠体 2.0 55 Regular" w:hAnsi="阿里巴巴普惠体 2.0 55 Regular" w:eastAsia="阿里巴巴普惠体 2.0 55 Regular" w:cs="阿里巴巴普惠体 2.0 55 Regular"/>
                <w:b/>
                <w:bCs w:val="0"/>
                <w:sz w:val="24"/>
              </w:rPr>
              <w:t>报名费用（元）</w:t>
            </w:r>
          </w:p>
        </w:tc>
        <w:tc>
          <w:tcPr>
            <w:tcW w:w="2985" w:type="dxa"/>
            <w:noWrap w:val="0"/>
            <w:vAlign w:val="center"/>
          </w:tcPr>
          <w:p w14:paraId="741863FE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阿里巴巴普惠体 2.0 55 Regular" w:hAnsi="阿里巴巴普惠体 2.0 55 Regular" w:eastAsia="阿里巴巴普惠体 2.0 55 Regular" w:cs="阿里巴巴普惠体 2.0 55 Regular"/>
                <w:b/>
                <w:bCs w:val="0"/>
                <w:sz w:val="24"/>
              </w:rPr>
            </w:pPr>
          </w:p>
        </w:tc>
      </w:tr>
      <w:tr w14:paraId="616D1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exact"/>
          <w:jc w:val="center"/>
        </w:trPr>
        <w:tc>
          <w:tcPr>
            <w:tcW w:w="1764" w:type="dxa"/>
            <w:noWrap w:val="0"/>
            <w:vAlign w:val="center"/>
          </w:tcPr>
          <w:p w14:paraId="5FEFE3FB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阿里巴巴普惠体 2.0 55 Regular" w:hAnsi="阿里巴巴普惠体 2.0 55 Regular" w:eastAsia="阿里巴巴普惠体 2.0 55 Regular" w:cs="阿里巴巴普惠体 2.0 55 Regular"/>
                <w:bCs w:val="0"/>
                <w:sz w:val="22"/>
                <w:szCs w:val="22"/>
              </w:rPr>
            </w:pPr>
            <w:r>
              <w:rPr>
                <w:rFonts w:hint="eastAsia" w:ascii="阿里巴巴普惠体 2.0 55 Regular" w:hAnsi="阿里巴巴普惠体 2.0 55 Regular" w:eastAsia="阿里巴巴普惠体 2.0 55 Regular" w:cs="阿里巴巴普惠体 2.0 55 Regular"/>
                <w:b/>
                <w:bCs w:val="0"/>
                <w:sz w:val="24"/>
              </w:rPr>
              <w:t>培训学员姓名</w:t>
            </w:r>
          </w:p>
        </w:tc>
        <w:tc>
          <w:tcPr>
            <w:tcW w:w="2049" w:type="dxa"/>
            <w:noWrap w:val="0"/>
            <w:vAlign w:val="center"/>
          </w:tcPr>
          <w:p w14:paraId="7AA739D9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阿里巴巴普惠体 2.0 55 Regular" w:hAnsi="阿里巴巴普惠体 2.0 55 Regular" w:eastAsia="阿里巴巴普惠体 2.0 55 Regular" w:cs="阿里巴巴普惠体 2.0 55 Regular"/>
                <w:bCs w:val="0"/>
                <w:sz w:val="22"/>
                <w:szCs w:val="22"/>
              </w:rPr>
            </w:pPr>
            <w:r>
              <w:rPr>
                <w:rFonts w:hint="eastAsia" w:ascii="阿里巴巴普惠体 2.0 55 Regular" w:hAnsi="阿里巴巴普惠体 2.0 55 Regular" w:eastAsia="阿里巴巴普惠体 2.0 55 Regular" w:cs="阿里巴巴普惠体 2.0 55 Regular"/>
                <w:b/>
                <w:bCs w:val="0"/>
                <w:sz w:val="24"/>
              </w:rPr>
              <w:t>身份证号码</w:t>
            </w:r>
          </w:p>
        </w:tc>
        <w:tc>
          <w:tcPr>
            <w:tcW w:w="1758" w:type="dxa"/>
            <w:noWrap w:val="0"/>
            <w:vAlign w:val="center"/>
          </w:tcPr>
          <w:p w14:paraId="5E60A6A0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阿里巴巴普惠体 2.0 55 Regular" w:hAnsi="阿里巴巴普惠体 2.0 55 Regular" w:eastAsia="阿里巴巴普惠体 2.0 55 Regular" w:cs="阿里巴巴普惠体 2.0 55 Regular"/>
                <w:bCs w:val="0"/>
                <w:sz w:val="22"/>
                <w:szCs w:val="22"/>
              </w:rPr>
            </w:pPr>
            <w:r>
              <w:rPr>
                <w:rFonts w:hint="eastAsia" w:ascii="阿里巴巴普惠体 2.0 55 Regular" w:hAnsi="阿里巴巴普惠体 2.0 55 Regular" w:eastAsia="阿里巴巴普惠体 2.0 55 Regular" w:cs="阿里巴巴普惠体 2.0 55 Regular"/>
                <w:b/>
                <w:bCs w:val="0"/>
                <w:sz w:val="24"/>
              </w:rPr>
              <w:t>培训项目</w:t>
            </w:r>
          </w:p>
        </w:tc>
        <w:tc>
          <w:tcPr>
            <w:tcW w:w="1974" w:type="dxa"/>
            <w:noWrap w:val="0"/>
            <w:vAlign w:val="center"/>
          </w:tcPr>
          <w:p w14:paraId="0A66F2CA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阿里巴巴普惠体 2.0 55 Regular" w:hAnsi="阿里巴巴普惠体 2.0 55 Regular" w:eastAsia="阿里巴巴普惠体 2.0 55 Regular" w:cs="阿里巴巴普惠体 2.0 55 Regular"/>
                <w:bCs w:val="0"/>
                <w:sz w:val="22"/>
                <w:szCs w:val="22"/>
              </w:rPr>
            </w:pPr>
            <w:r>
              <w:rPr>
                <w:rFonts w:hint="eastAsia" w:ascii="阿里巴巴普惠体 2.0 55 Regular" w:hAnsi="阿里巴巴普惠体 2.0 55 Regular" w:eastAsia="阿里巴巴普惠体 2.0 55 Regular" w:cs="阿里巴巴普惠体 2.0 55 Regular"/>
                <w:b/>
                <w:bCs w:val="0"/>
                <w:sz w:val="24"/>
              </w:rPr>
              <w:t>电话</w:t>
            </w:r>
          </w:p>
        </w:tc>
        <w:tc>
          <w:tcPr>
            <w:tcW w:w="2985" w:type="dxa"/>
            <w:noWrap w:val="0"/>
            <w:vAlign w:val="center"/>
          </w:tcPr>
          <w:p w14:paraId="110E363B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阿里巴巴普惠体 2.0 55 Regular" w:hAnsi="阿里巴巴普惠体 2.0 55 Regular" w:eastAsia="阿里巴巴普惠体 2.0 55 Regular" w:cs="阿里巴巴普惠体 2.0 55 Regular"/>
                <w:b/>
                <w:bCs w:val="0"/>
                <w:sz w:val="24"/>
              </w:rPr>
            </w:pPr>
            <w:r>
              <w:rPr>
                <w:rFonts w:hint="eastAsia" w:ascii="阿里巴巴普惠体 2.0 55 Regular" w:hAnsi="阿里巴巴普惠体 2.0 55 Regular" w:eastAsia="阿里巴巴普惠体 2.0 55 Regular" w:cs="阿里巴巴普惠体 2.0 55 Regular"/>
                <w:b/>
                <w:bCs w:val="0"/>
                <w:sz w:val="24"/>
              </w:rPr>
              <w:t>邮箱</w:t>
            </w:r>
          </w:p>
        </w:tc>
      </w:tr>
      <w:tr w14:paraId="51A68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exact"/>
          <w:jc w:val="center"/>
        </w:trPr>
        <w:tc>
          <w:tcPr>
            <w:tcW w:w="1764" w:type="dxa"/>
            <w:noWrap w:val="0"/>
            <w:vAlign w:val="center"/>
          </w:tcPr>
          <w:p w14:paraId="20E2D14B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阿里巴巴普惠体 2.0 55 Regular" w:hAnsi="阿里巴巴普惠体 2.0 55 Regular" w:eastAsia="阿里巴巴普惠体 2.0 55 Regular" w:cs="阿里巴巴普惠体 2.0 55 Regular"/>
                <w:b/>
                <w:bCs w:val="0"/>
                <w:sz w:val="24"/>
                <w:szCs w:val="18"/>
                <w:lang w:val="en-US" w:eastAsia="zh-CN"/>
              </w:rPr>
            </w:pPr>
          </w:p>
        </w:tc>
        <w:tc>
          <w:tcPr>
            <w:tcW w:w="2049" w:type="dxa"/>
            <w:noWrap w:val="0"/>
            <w:vAlign w:val="center"/>
          </w:tcPr>
          <w:p w14:paraId="008E5DCC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阿里巴巴普惠体 2.0 55 Regular" w:hAnsi="阿里巴巴普惠体 2.0 55 Regular" w:eastAsia="阿里巴巴普惠体 2.0 55 Regular" w:cs="阿里巴巴普惠体 2.0 55 Regular"/>
                <w:b/>
                <w:bCs w:val="0"/>
                <w:sz w:val="24"/>
                <w:szCs w:val="18"/>
              </w:rPr>
            </w:pPr>
          </w:p>
        </w:tc>
        <w:tc>
          <w:tcPr>
            <w:tcW w:w="1758" w:type="dxa"/>
            <w:noWrap w:val="0"/>
            <w:vAlign w:val="center"/>
          </w:tcPr>
          <w:p w14:paraId="0A0099F7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阿里巴巴普惠体 2.0 55 Regular" w:hAnsi="阿里巴巴普惠体 2.0 55 Regular" w:eastAsia="阿里巴巴普惠体 2.0 55 Regular" w:cs="阿里巴巴普惠体 2.0 55 Regular"/>
                <w:bCs w:val="0"/>
                <w:sz w:val="24"/>
                <w:szCs w:val="18"/>
              </w:rPr>
            </w:pPr>
          </w:p>
        </w:tc>
        <w:tc>
          <w:tcPr>
            <w:tcW w:w="1974" w:type="dxa"/>
            <w:noWrap w:val="0"/>
            <w:vAlign w:val="center"/>
          </w:tcPr>
          <w:p w14:paraId="17473AEE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阿里巴巴普惠体 2.0 55 Regular" w:hAnsi="阿里巴巴普惠体 2.0 55 Regular" w:eastAsia="阿里巴巴普惠体 2.0 55 Regular" w:cs="阿里巴巴普惠体 2.0 55 Regular"/>
                <w:b/>
                <w:bCs w:val="0"/>
                <w:sz w:val="24"/>
                <w:szCs w:val="18"/>
              </w:rPr>
            </w:pPr>
          </w:p>
        </w:tc>
        <w:tc>
          <w:tcPr>
            <w:tcW w:w="2985" w:type="dxa"/>
            <w:noWrap w:val="0"/>
            <w:vAlign w:val="center"/>
          </w:tcPr>
          <w:p w14:paraId="73F8B303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阿里巴巴普惠体 2.0 55 Regular" w:hAnsi="阿里巴巴普惠体 2.0 55 Regular" w:eastAsia="阿里巴巴普惠体 2.0 55 Regular" w:cs="阿里巴巴普惠体 2.0 55 Regular"/>
                <w:b/>
                <w:bCs w:val="0"/>
                <w:sz w:val="24"/>
                <w:szCs w:val="18"/>
              </w:rPr>
            </w:pPr>
          </w:p>
        </w:tc>
      </w:tr>
      <w:tr w14:paraId="1C1F8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exact"/>
          <w:jc w:val="center"/>
        </w:trPr>
        <w:tc>
          <w:tcPr>
            <w:tcW w:w="1764" w:type="dxa"/>
            <w:noWrap w:val="0"/>
            <w:vAlign w:val="center"/>
          </w:tcPr>
          <w:p w14:paraId="72BA8907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阿里巴巴普惠体 2.0 55 Regular" w:hAnsi="阿里巴巴普惠体 2.0 55 Regular" w:eastAsia="阿里巴巴普惠体 2.0 55 Regular" w:cs="阿里巴巴普惠体 2.0 55 Regular"/>
                <w:b/>
                <w:bCs w:val="0"/>
                <w:sz w:val="24"/>
                <w:szCs w:val="18"/>
              </w:rPr>
            </w:pPr>
          </w:p>
        </w:tc>
        <w:tc>
          <w:tcPr>
            <w:tcW w:w="2049" w:type="dxa"/>
            <w:noWrap w:val="0"/>
            <w:vAlign w:val="center"/>
          </w:tcPr>
          <w:p w14:paraId="6A2B870B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阿里巴巴普惠体 2.0 55 Regular" w:hAnsi="阿里巴巴普惠体 2.0 55 Regular" w:eastAsia="阿里巴巴普惠体 2.0 55 Regular" w:cs="阿里巴巴普惠体 2.0 55 Regular"/>
                <w:b/>
                <w:bCs w:val="0"/>
                <w:sz w:val="24"/>
                <w:szCs w:val="18"/>
              </w:rPr>
            </w:pPr>
          </w:p>
        </w:tc>
        <w:tc>
          <w:tcPr>
            <w:tcW w:w="1758" w:type="dxa"/>
            <w:noWrap w:val="0"/>
            <w:vAlign w:val="center"/>
          </w:tcPr>
          <w:p w14:paraId="1C756104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阿里巴巴普惠体 2.0 55 Regular" w:hAnsi="阿里巴巴普惠体 2.0 55 Regular" w:eastAsia="阿里巴巴普惠体 2.0 55 Regular" w:cs="阿里巴巴普惠体 2.0 55 Regular"/>
                <w:bCs w:val="0"/>
                <w:sz w:val="24"/>
                <w:szCs w:val="18"/>
              </w:rPr>
            </w:pPr>
          </w:p>
        </w:tc>
        <w:tc>
          <w:tcPr>
            <w:tcW w:w="1974" w:type="dxa"/>
            <w:noWrap w:val="0"/>
            <w:vAlign w:val="center"/>
          </w:tcPr>
          <w:p w14:paraId="76102399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阿里巴巴普惠体 2.0 55 Regular" w:hAnsi="阿里巴巴普惠体 2.0 55 Regular" w:eastAsia="阿里巴巴普惠体 2.0 55 Regular" w:cs="阿里巴巴普惠体 2.0 55 Regular"/>
                <w:b/>
                <w:bCs w:val="0"/>
                <w:sz w:val="24"/>
                <w:szCs w:val="18"/>
              </w:rPr>
            </w:pPr>
          </w:p>
        </w:tc>
        <w:tc>
          <w:tcPr>
            <w:tcW w:w="2985" w:type="dxa"/>
            <w:noWrap w:val="0"/>
            <w:vAlign w:val="center"/>
          </w:tcPr>
          <w:p w14:paraId="2AFA6DF7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阿里巴巴普惠体 2.0 55 Regular" w:hAnsi="阿里巴巴普惠体 2.0 55 Regular" w:eastAsia="阿里巴巴普惠体 2.0 55 Regular" w:cs="阿里巴巴普惠体 2.0 55 Regular"/>
                <w:b/>
                <w:bCs w:val="0"/>
                <w:sz w:val="24"/>
                <w:szCs w:val="18"/>
              </w:rPr>
            </w:pPr>
          </w:p>
        </w:tc>
      </w:tr>
      <w:tr w14:paraId="6CD5D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7" w:hRule="atLeast"/>
          <w:jc w:val="center"/>
        </w:trPr>
        <w:tc>
          <w:tcPr>
            <w:tcW w:w="10530" w:type="dxa"/>
            <w:gridSpan w:val="5"/>
            <w:noWrap w:val="0"/>
            <w:vAlign w:val="center"/>
          </w:tcPr>
          <w:p w14:paraId="0C52AABC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440" w:lineRule="exact"/>
              <w:ind w:left="0" w:right="0"/>
              <w:jc w:val="left"/>
              <w:rPr>
                <w:rFonts w:hint="eastAsia" w:ascii="阿里巴巴普惠体 2.0 55 Regular" w:hAnsi="阿里巴巴普惠体 2.0 55 Regular" w:eastAsia="阿里巴巴普惠体 2.0 55 Regular" w:cs="阿里巴巴普惠体 2.0 55 Regular"/>
                <w:b/>
                <w:bCs w:val="0"/>
                <w:sz w:val="24"/>
                <w:szCs w:val="18"/>
              </w:rPr>
            </w:pPr>
            <w:r>
              <w:rPr>
                <w:rFonts w:hint="eastAsia" w:ascii="阿里巴巴普惠体 2.0 55 Regular" w:hAnsi="阿里巴巴普惠体 2.0 55 Regular" w:eastAsia="阿里巴巴普惠体 2.0 55 Regular" w:cs="阿里巴巴普惠体 2.0 55 Regular"/>
                <w:b/>
                <w:bCs w:val="0"/>
                <w:sz w:val="24"/>
                <w:szCs w:val="18"/>
              </w:rPr>
              <w:t>汇款账号</w:t>
            </w:r>
          </w:p>
          <w:p w14:paraId="130F87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  <w:t>账户：广东省循环经济和资源综合利用协会</w:t>
            </w:r>
          </w:p>
          <w:p w14:paraId="28D4FB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  <w:t>账号：44001580107059000147</w:t>
            </w:r>
          </w:p>
          <w:p w14:paraId="1DA86DC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left"/>
              <w:rPr>
                <w:rFonts w:hint="eastAsia" w:ascii="阿里巴巴普惠体 2.0 55 Regular" w:hAnsi="阿里巴巴普惠体 2.0 55 Regular" w:eastAsia="阿里巴巴普惠体 2.0 55 Regular" w:cs="阿里巴巴普惠体 2.0 55 Regular"/>
                <w:bCs w:val="0"/>
                <w:kern w:val="0"/>
                <w:sz w:val="22"/>
                <w:szCs w:val="16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  <w:t>开户行：中国建设银行股份有限公司广州花城支行</w:t>
            </w:r>
          </w:p>
        </w:tc>
      </w:tr>
      <w:tr w14:paraId="6B3A9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764" w:type="dxa"/>
            <w:noWrap w:val="0"/>
            <w:vAlign w:val="center"/>
          </w:tcPr>
          <w:p w14:paraId="565AD168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阿里巴巴普惠体 2.0 55 Regular" w:hAnsi="阿里巴巴普惠体 2.0 55 Regular" w:eastAsia="阿里巴巴普惠体 2.0 55 Regular" w:cs="阿里巴巴普惠体 2.0 55 Regular"/>
                <w:b/>
                <w:bCs w:val="0"/>
                <w:sz w:val="22"/>
                <w:szCs w:val="16"/>
              </w:rPr>
            </w:pPr>
            <w:r>
              <w:rPr>
                <w:rFonts w:hint="eastAsia" w:ascii="阿里巴巴普惠体 2.0 55 Regular" w:hAnsi="阿里巴巴普惠体 2.0 55 Regular" w:eastAsia="阿里巴巴普惠体 2.0 55 Regular" w:cs="阿里巴巴普惠体 2.0 55 Regular"/>
                <w:b/>
                <w:bCs w:val="0"/>
                <w:sz w:val="22"/>
                <w:szCs w:val="16"/>
              </w:rPr>
              <w:t>缴费</w:t>
            </w:r>
            <w:r>
              <w:rPr>
                <w:rFonts w:hint="eastAsia" w:ascii="阿里巴巴普惠体 2.0 55 Regular" w:hAnsi="阿里巴巴普惠体 2.0 55 Regular" w:eastAsia="阿里巴巴普惠体 2.0 55 Regular" w:cs="阿里巴巴普惠体 2.0 55 Regular"/>
                <w:b/>
                <w:bCs w:val="0"/>
                <w:kern w:val="0"/>
                <w:sz w:val="22"/>
                <w:szCs w:val="16"/>
              </w:rPr>
              <w:t>注意事项</w:t>
            </w:r>
          </w:p>
        </w:tc>
        <w:tc>
          <w:tcPr>
            <w:tcW w:w="8766" w:type="dxa"/>
            <w:gridSpan w:val="4"/>
            <w:noWrap w:val="0"/>
            <w:vAlign w:val="center"/>
          </w:tcPr>
          <w:p w14:paraId="450E64F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left"/>
              <w:rPr>
                <w:rFonts w:hint="eastAsia" w:ascii="阿里巴巴普惠体 2.0 55 Regular" w:hAnsi="阿里巴巴普惠体 2.0 55 Regular" w:eastAsia="阿里巴巴普惠体 2.0 55 Regular" w:cs="阿里巴巴普惠体 2.0 55 Regular"/>
                <w:bCs w:val="0"/>
                <w:kern w:val="0"/>
                <w:sz w:val="22"/>
                <w:szCs w:val="16"/>
              </w:rPr>
            </w:pPr>
            <w:r>
              <w:rPr>
                <w:rFonts w:hint="eastAsia" w:ascii="阿里巴巴普惠体 2.0 55 Regular" w:hAnsi="阿里巴巴普惠体 2.0 55 Regular" w:eastAsia="阿里巴巴普惠体 2.0 55 Regular" w:cs="阿里巴巴普惠体 2.0 55 Regular"/>
                <w:bCs w:val="0"/>
                <w:kern w:val="0"/>
                <w:sz w:val="22"/>
                <w:szCs w:val="16"/>
              </w:rPr>
              <w:t>开班前对公汇款</w:t>
            </w:r>
            <w:r>
              <w:rPr>
                <w:rFonts w:hint="eastAsia" w:ascii="阿里巴巴普惠体 2.0 55 Regular" w:hAnsi="阿里巴巴普惠体 2.0 55 Regular" w:eastAsia="阿里巴巴普惠体 2.0 55 Regular" w:cs="阿里巴巴普惠体 2.0 55 Regular"/>
                <w:bCs w:val="0"/>
                <w:kern w:val="0"/>
                <w:sz w:val="22"/>
                <w:szCs w:val="16"/>
                <w:lang w:eastAsia="zh-CN"/>
              </w:rPr>
              <w:t>，</w:t>
            </w: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single"/>
              </w:rPr>
              <w:t>转账备注信息：单位/姓名+培训项目</w:t>
            </w:r>
          </w:p>
        </w:tc>
      </w:tr>
      <w:tr w14:paraId="6FE86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764" w:type="dxa"/>
            <w:noWrap w:val="0"/>
            <w:vAlign w:val="center"/>
          </w:tcPr>
          <w:p w14:paraId="6330D7D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阿里巴巴普惠体 2.0 55 Regular" w:hAnsi="阿里巴巴普惠体 2.0 55 Regular" w:eastAsia="阿里巴巴普惠体 2.0 55 Regular" w:cs="阿里巴巴普惠体 2.0 55 Regular"/>
                <w:b/>
                <w:bCs w:val="0"/>
                <w:kern w:val="0"/>
                <w:sz w:val="22"/>
                <w:szCs w:val="16"/>
              </w:rPr>
            </w:pPr>
            <w:r>
              <w:rPr>
                <w:rFonts w:hint="eastAsia" w:ascii="阿里巴巴普惠体 2.0 55 Regular" w:hAnsi="阿里巴巴普惠体 2.0 55 Regular" w:eastAsia="阿里巴巴普惠体 2.0 55 Regular" w:cs="阿里巴巴普惠体 2.0 55 Regular"/>
                <w:b/>
                <w:bCs w:val="0"/>
                <w:kern w:val="0"/>
                <w:sz w:val="22"/>
                <w:szCs w:val="16"/>
              </w:rPr>
              <w:t>食宿标准</w:t>
            </w:r>
          </w:p>
        </w:tc>
        <w:tc>
          <w:tcPr>
            <w:tcW w:w="8766" w:type="dxa"/>
            <w:gridSpan w:val="4"/>
            <w:noWrap w:val="0"/>
            <w:vAlign w:val="center"/>
          </w:tcPr>
          <w:p w14:paraId="422665E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left"/>
              <w:rPr>
                <w:rFonts w:hint="eastAsia" w:ascii="阿里巴巴普惠体 2.0 55 Regular" w:hAnsi="阿里巴巴普惠体 2.0 55 Regular" w:eastAsia="阿里巴巴普惠体 2.0 55 Regular" w:cs="阿里巴巴普惠体 2.0 55 Regular"/>
                <w:bCs w:val="0"/>
                <w:kern w:val="0"/>
                <w:sz w:val="22"/>
                <w:szCs w:val="16"/>
              </w:rPr>
            </w:pPr>
            <w:r>
              <w:rPr>
                <w:rFonts w:hint="eastAsia" w:ascii="阿里巴巴普惠体 2.0 55 Regular" w:hAnsi="阿里巴巴普惠体 2.0 55 Regular" w:eastAsia="阿里巴巴普惠体 2.0 55 Regular" w:cs="阿里巴巴普惠体 2.0 55 Regular"/>
                <w:bCs w:val="0"/>
                <w:kern w:val="0"/>
                <w:sz w:val="22"/>
                <w:szCs w:val="16"/>
              </w:rPr>
              <w:t>食宿自理</w:t>
            </w:r>
          </w:p>
        </w:tc>
      </w:tr>
      <w:tr w14:paraId="05F5A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1764" w:type="dxa"/>
            <w:noWrap w:val="0"/>
            <w:vAlign w:val="center"/>
          </w:tcPr>
          <w:p w14:paraId="19D94F0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阿里巴巴普惠体 2.0 55 Regular" w:hAnsi="阿里巴巴普惠体 2.0 55 Regular" w:eastAsia="阿里巴巴普惠体 2.0 55 Regular" w:cs="阿里巴巴普惠体 2.0 55 Regular"/>
                <w:b/>
                <w:bCs w:val="0"/>
                <w:kern w:val="0"/>
                <w:sz w:val="22"/>
                <w:szCs w:val="16"/>
              </w:rPr>
            </w:pPr>
            <w:r>
              <w:rPr>
                <w:rFonts w:hint="eastAsia" w:ascii="阿里巴巴普惠体 2.0 55 Regular" w:hAnsi="阿里巴巴普惠体 2.0 55 Regular" w:eastAsia="阿里巴巴普惠体 2.0 55 Regular" w:cs="阿里巴巴普惠体 2.0 55 Regular"/>
                <w:b/>
                <w:bCs w:val="0"/>
                <w:kern w:val="0"/>
                <w:sz w:val="22"/>
                <w:szCs w:val="16"/>
              </w:rPr>
              <w:t>发票类型</w:t>
            </w:r>
          </w:p>
          <w:p w14:paraId="499E7EB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阿里巴巴普惠体 2.0 55 Regular" w:hAnsi="阿里巴巴普惠体 2.0 55 Regular" w:eastAsia="阿里巴巴普惠体 2.0 55 Regular" w:cs="阿里巴巴普惠体 2.0 55 Regular"/>
                <w:b/>
                <w:bCs w:val="0"/>
                <w:kern w:val="0"/>
                <w:sz w:val="22"/>
                <w:szCs w:val="16"/>
              </w:rPr>
            </w:pPr>
            <w:r>
              <w:rPr>
                <w:rFonts w:hint="eastAsia" w:ascii="阿里巴巴普惠体 2.0 55 Regular" w:hAnsi="阿里巴巴普惠体 2.0 55 Regular" w:eastAsia="阿里巴巴普惠体 2.0 55 Regular" w:cs="阿里巴巴普惠体 2.0 55 Regular"/>
                <w:b/>
                <w:bCs w:val="0"/>
                <w:kern w:val="0"/>
                <w:sz w:val="22"/>
                <w:szCs w:val="16"/>
              </w:rPr>
              <w:t>（请勾选）</w:t>
            </w:r>
          </w:p>
        </w:tc>
        <w:tc>
          <w:tcPr>
            <w:tcW w:w="3807" w:type="dxa"/>
            <w:gridSpan w:val="2"/>
            <w:noWrap w:val="0"/>
            <w:vAlign w:val="center"/>
          </w:tcPr>
          <w:p w14:paraId="419552A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left"/>
              <w:rPr>
                <w:rFonts w:hint="eastAsia" w:ascii="阿里巴巴普惠体 2.0 55 Regular" w:hAnsi="阿里巴巴普惠体 2.0 55 Regular" w:eastAsia="阿里巴巴普惠体 2.0 55 Regular" w:cs="阿里巴巴普惠体 2.0 55 Regular"/>
                <w:b/>
                <w:bCs w:val="0"/>
                <w:kern w:val="0"/>
                <w:sz w:val="22"/>
                <w:szCs w:val="16"/>
              </w:rPr>
            </w:pPr>
            <w:r>
              <w:rPr>
                <w:rFonts w:hint="eastAsia" w:ascii="阿里巴巴普惠体 2.0 55 Regular" w:hAnsi="阿里巴巴普惠体 2.0 55 Regular" w:eastAsia="阿里巴巴普惠体 2.0 55 Regular" w:cs="阿里巴巴普惠体 2.0 55 Regular"/>
                <w:b/>
                <w:bCs w:val="0"/>
                <w:kern w:val="0"/>
                <w:sz w:val="22"/>
                <w:szCs w:val="16"/>
              </w:rPr>
              <w:sym w:font="Wingdings 2" w:char="F0A3"/>
            </w:r>
            <w:r>
              <w:rPr>
                <w:rFonts w:hint="eastAsia" w:ascii="阿里巴巴普惠体 2.0 55 Regular" w:hAnsi="阿里巴巴普惠体 2.0 55 Regular" w:eastAsia="阿里巴巴普惠体 2.0 55 Regular" w:cs="阿里巴巴普惠体 2.0 55 Regular"/>
                <w:b/>
                <w:bCs w:val="0"/>
                <w:kern w:val="0"/>
                <w:sz w:val="22"/>
                <w:szCs w:val="16"/>
              </w:rPr>
              <w:t xml:space="preserve"> 电子普通发票</w:t>
            </w:r>
          </w:p>
          <w:p w14:paraId="398B9F0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left"/>
              <w:rPr>
                <w:rFonts w:hint="eastAsia" w:ascii="阿里巴巴普惠体 2.0 55 Regular" w:hAnsi="阿里巴巴普惠体 2.0 55 Regular" w:eastAsia="阿里巴巴普惠体 2.0 55 Regular" w:cs="阿里巴巴普惠体 2.0 55 Regular"/>
                <w:b/>
                <w:bCs w:val="0"/>
                <w:kern w:val="0"/>
                <w:sz w:val="22"/>
                <w:szCs w:val="16"/>
              </w:rPr>
            </w:pPr>
            <w:r>
              <w:rPr>
                <w:rFonts w:hint="eastAsia" w:ascii="阿里巴巴普惠体 2.0 55 Regular" w:hAnsi="阿里巴巴普惠体 2.0 55 Regular" w:eastAsia="阿里巴巴普惠体 2.0 55 Regular" w:cs="阿里巴巴普惠体 2.0 55 Regular"/>
                <w:b/>
                <w:bCs w:val="0"/>
                <w:kern w:val="0"/>
                <w:sz w:val="22"/>
                <w:szCs w:val="16"/>
              </w:rPr>
              <w:sym w:font="Wingdings 2" w:char="00A3"/>
            </w:r>
            <w:r>
              <w:rPr>
                <w:rFonts w:hint="eastAsia" w:ascii="阿里巴巴普惠体 2.0 55 Regular" w:hAnsi="阿里巴巴普惠体 2.0 55 Regular" w:eastAsia="阿里巴巴普惠体 2.0 55 Regular" w:cs="阿里巴巴普惠体 2.0 55 Regular"/>
                <w:b/>
                <w:bCs w:val="0"/>
                <w:kern w:val="0"/>
                <w:sz w:val="22"/>
                <w:szCs w:val="16"/>
              </w:rPr>
              <w:t xml:space="preserve"> 增值税电子专用发票</w:t>
            </w:r>
          </w:p>
        </w:tc>
        <w:tc>
          <w:tcPr>
            <w:tcW w:w="1974" w:type="dxa"/>
            <w:noWrap w:val="0"/>
            <w:vAlign w:val="center"/>
          </w:tcPr>
          <w:p w14:paraId="6C986BF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阿里巴巴普惠体 2.0 55 Regular" w:hAnsi="阿里巴巴普惠体 2.0 55 Regular" w:eastAsia="阿里巴巴普惠体 2.0 55 Regular" w:cs="阿里巴巴普惠体 2.0 55 Regular"/>
                <w:b/>
                <w:bCs w:val="0"/>
                <w:kern w:val="0"/>
                <w:sz w:val="22"/>
                <w:szCs w:val="16"/>
              </w:rPr>
            </w:pPr>
            <w:r>
              <w:rPr>
                <w:rFonts w:hint="eastAsia" w:ascii="阿里巴巴普惠体 2.0 55 Regular" w:hAnsi="阿里巴巴普惠体 2.0 55 Regular" w:eastAsia="阿里巴巴普惠体 2.0 55 Regular" w:cs="阿里巴巴普惠体 2.0 55 Regular"/>
                <w:b/>
                <w:bCs w:val="0"/>
                <w:kern w:val="0"/>
                <w:sz w:val="22"/>
                <w:szCs w:val="16"/>
              </w:rPr>
              <w:t>开票说明</w:t>
            </w:r>
          </w:p>
          <w:p w14:paraId="684F29E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阿里巴巴普惠体 2.0 55 Regular" w:hAnsi="阿里巴巴普惠体 2.0 55 Regular" w:eastAsia="阿里巴巴普惠体 2.0 55 Regular" w:cs="阿里巴巴普惠体 2.0 55 Regular"/>
                <w:b/>
                <w:bCs w:val="0"/>
                <w:kern w:val="0"/>
                <w:sz w:val="22"/>
                <w:szCs w:val="16"/>
              </w:rPr>
            </w:pPr>
            <w:r>
              <w:rPr>
                <w:rFonts w:hint="eastAsia" w:ascii="阿里巴巴普惠体 2.0 55 Regular" w:hAnsi="阿里巴巴普惠体 2.0 55 Regular" w:eastAsia="阿里巴巴普惠体 2.0 55 Regular" w:cs="阿里巴巴普惠体 2.0 55 Regular"/>
                <w:b/>
                <w:bCs w:val="0"/>
                <w:kern w:val="0"/>
                <w:sz w:val="22"/>
                <w:szCs w:val="16"/>
              </w:rPr>
              <w:t>（请勾选）</w:t>
            </w:r>
          </w:p>
        </w:tc>
        <w:tc>
          <w:tcPr>
            <w:tcW w:w="2985" w:type="dxa"/>
            <w:noWrap w:val="0"/>
            <w:vAlign w:val="center"/>
          </w:tcPr>
          <w:p w14:paraId="0F887D0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left"/>
              <w:rPr>
                <w:rFonts w:hint="eastAsia" w:ascii="阿里巴巴普惠体 2.0 55 Regular" w:hAnsi="阿里巴巴普惠体 2.0 55 Regular" w:eastAsia="阿里巴巴普惠体 2.0 55 Regular" w:cs="阿里巴巴普惠体 2.0 55 Regular"/>
                <w:b/>
                <w:bCs w:val="0"/>
                <w:kern w:val="0"/>
                <w:sz w:val="22"/>
                <w:szCs w:val="16"/>
              </w:rPr>
            </w:pPr>
            <w:r>
              <w:rPr>
                <w:rFonts w:hint="eastAsia" w:ascii="阿里巴巴普惠体 2.0 55 Regular" w:hAnsi="阿里巴巴普惠体 2.0 55 Regular" w:eastAsia="阿里巴巴普惠体 2.0 55 Regular" w:cs="阿里巴巴普惠体 2.0 55 Regular"/>
                <w:b/>
                <w:bCs w:val="0"/>
                <w:kern w:val="0"/>
                <w:sz w:val="22"/>
                <w:szCs w:val="16"/>
              </w:rPr>
              <w:sym w:font="Wingdings 2" w:char="00A3"/>
            </w:r>
            <w:r>
              <w:rPr>
                <w:rFonts w:hint="eastAsia" w:ascii="阿里巴巴普惠体 2.0 55 Regular" w:hAnsi="阿里巴巴普惠体 2.0 55 Regular" w:eastAsia="阿里巴巴普惠体 2.0 55 Regular" w:cs="阿里巴巴普惠体 2.0 55 Regular"/>
                <w:b/>
                <w:bCs w:val="0"/>
                <w:kern w:val="0"/>
                <w:sz w:val="22"/>
                <w:szCs w:val="16"/>
              </w:rPr>
              <w:t xml:space="preserve"> 咨询费 </w:t>
            </w:r>
            <w:r>
              <w:rPr>
                <w:rFonts w:hint="eastAsia" w:ascii="阿里巴巴普惠体 2.0 55 Regular" w:hAnsi="阿里巴巴普惠体 2.0 55 Regular" w:eastAsia="阿里巴巴普惠体 2.0 55 Regular" w:cs="阿里巴巴普惠体 2.0 55 Regular"/>
                <w:b/>
                <w:bCs w:val="0"/>
                <w:kern w:val="0"/>
                <w:sz w:val="22"/>
                <w:szCs w:val="16"/>
              </w:rPr>
              <w:br w:type="textWrapping"/>
            </w:r>
            <w:r>
              <w:rPr>
                <w:rFonts w:hint="eastAsia" w:ascii="阿里巴巴普惠体 2.0 55 Regular" w:hAnsi="阿里巴巴普惠体 2.0 55 Regular" w:eastAsia="阿里巴巴普惠体 2.0 55 Regular" w:cs="阿里巴巴普惠体 2.0 55 Regular"/>
                <w:b/>
                <w:bCs w:val="0"/>
                <w:kern w:val="0"/>
                <w:sz w:val="22"/>
                <w:szCs w:val="16"/>
              </w:rPr>
              <w:sym w:font="Wingdings 2" w:char="00A3"/>
            </w:r>
            <w:r>
              <w:rPr>
                <w:rFonts w:hint="eastAsia" w:ascii="阿里巴巴普惠体 2.0 55 Regular" w:hAnsi="阿里巴巴普惠体 2.0 55 Regular" w:eastAsia="阿里巴巴普惠体 2.0 55 Regular" w:cs="阿里巴巴普惠体 2.0 55 Regular"/>
                <w:b/>
                <w:bCs w:val="0"/>
                <w:kern w:val="0"/>
                <w:sz w:val="22"/>
                <w:szCs w:val="16"/>
              </w:rPr>
              <w:t xml:space="preserve"> 培训费</w:t>
            </w:r>
          </w:p>
          <w:p w14:paraId="2D3F294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left"/>
              <w:rPr>
                <w:rFonts w:hint="eastAsia" w:ascii="阿里巴巴普惠体 2.0 55 Regular" w:hAnsi="阿里巴巴普惠体 2.0 55 Regular" w:eastAsia="阿里巴巴普惠体 2.0 55 Regular" w:cs="阿里巴巴普惠体 2.0 55 Regular"/>
                <w:b/>
                <w:bCs w:val="0"/>
                <w:kern w:val="0"/>
                <w:sz w:val="22"/>
                <w:szCs w:val="16"/>
              </w:rPr>
            </w:pPr>
            <w:r>
              <w:rPr>
                <w:rFonts w:hint="eastAsia" w:ascii="阿里巴巴普惠体 2.0 55 Regular" w:hAnsi="阿里巴巴普惠体 2.0 55 Regular" w:eastAsia="阿里巴巴普惠体 2.0 55 Regular" w:cs="阿里巴巴普惠体 2.0 55 Regular"/>
                <w:b/>
                <w:bCs w:val="0"/>
                <w:kern w:val="0"/>
                <w:sz w:val="22"/>
                <w:szCs w:val="16"/>
              </w:rPr>
              <w:sym w:font="Wingdings 2" w:char="00A3"/>
            </w:r>
            <w:r>
              <w:rPr>
                <w:rFonts w:hint="eastAsia" w:ascii="阿里巴巴普惠体 2.0 55 Regular" w:hAnsi="阿里巴巴普惠体 2.0 55 Regular" w:eastAsia="阿里巴巴普惠体 2.0 55 Regular" w:cs="阿里巴巴普惠体 2.0 55 Regular"/>
                <w:b/>
                <w:bCs w:val="0"/>
                <w:kern w:val="0"/>
                <w:sz w:val="22"/>
                <w:szCs w:val="16"/>
              </w:rPr>
              <w:t xml:space="preserve"> 服务费</w:t>
            </w:r>
          </w:p>
        </w:tc>
      </w:tr>
    </w:tbl>
    <w:p w14:paraId="6E4FFF28">
      <w:pPr>
        <w:snapToGrid w:val="0"/>
        <w:spacing w:line="440" w:lineRule="exact"/>
        <w:jc w:val="left"/>
        <w:rPr>
          <w:rFonts w:hint="eastAsia" w:ascii="阿里巴巴普惠体 2.0 55 Regular" w:hAnsi="阿里巴巴普惠体 2.0 55 Regular" w:eastAsia="阿里巴巴普惠体 2.0 55 Regular" w:cs="阿里巴巴普惠体 2.0 55 Regular"/>
          <w:b/>
          <w:bCs w:val="0"/>
          <w:color w:val="000000"/>
          <w:kern w:val="0"/>
          <w:sz w:val="22"/>
          <w:szCs w:val="22"/>
        </w:rPr>
      </w:pPr>
      <w:r>
        <w:rPr>
          <w:rFonts w:hint="eastAsia" w:ascii="阿里巴巴普惠体 2.0 55 Regular" w:hAnsi="阿里巴巴普惠体 2.0 55 Regular" w:eastAsia="阿里巴巴普惠体 2.0 55 Regular" w:cs="阿里巴巴普惠体 2.0 55 Regular"/>
          <w:b/>
          <w:bCs w:val="0"/>
          <w:color w:val="000000"/>
          <w:kern w:val="0"/>
          <w:sz w:val="22"/>
          <w:szCs w:val="22"/>
        </w:rPr>
        <w:t>说明：</w:t>
      </w:r>
    </w:p>
    <w:p w14:paraId="1051CF20">
      <w:pPr>
        <w:snapToGrid w:val="0"/>
        <w:spacing w:line="440" w:lineRule="exact"/>
        <w:jc w:val="left"/>
        <w:rPr>
          <w:rFonts w:hint="eastAsia" w:ascii="微软雅黑" w:hAnsi="微软雅黑" w:eastAsia="微软雅黑" w:cs="微软雅黑"/>
          <w:bCs w:val="0"/>
          <w:color w:val="000000"/>
          <w:kern w:val="0"/>
          <w:sz w:val="20"/>
          <w:szCs w:val="20"/>
        </w:rPr>
      </w:pPr>
      <w:r>
        <w:rPr>
          <w:rFonts w:hint="eastAsia" w:ascii="微软雅黑" w:hAnsi="微软雅黑" w:eastAsia="微软雅黑" w:cs="微软雅黑"/>
          <w:bCs w:val="0"/>
          <w:color w:val="000000"/>
          <w:kern w:val="0"/>
          <w:sz w:val="20"/>
          <w:szCs w:val="20"/>
        </w:rPr>
        <w:t>1、请提交</w:t>
      </w:r>
      <w:r>
        <w:rPr>
          <w:rFonts w:hint="eastAsia" w:ascii="微软雅黑" w:hAnsi="微软雅黑" w:eastAsia="微软雅黑" w:cs="微软雅黑"/>
          <w:bCs w:val="0"/>
          <w:kern w:val="0"/>
          <w:sz w:val="20"/>
          <w:szCs w:val="20"/>
        </w:rPr>
        <w:t>此</w:t>
      </w:r>
      <w:r>
        <w:rPr>
          <w:rFonts w:hint="eastAsia" w:ascii="微软雅黑" w:hAnsi="微软雅黑" w:eastAsia="微软雅黑" w:cs="微软雅黑"/>
          <w:b/>
          <w:bCs w:val="0"/>
          <w:color w:val="FF0000"/>
          <w:kern w:val="0"/>
          <w:sz w:val="20"/>
          <w:szCs w:val="20"/>
        </w:rPr>
        <w:t>培训报名表</w:t>
      </w:r>
      <w:r>
        <w:rPr>
          <w:rFonts w:hint="eastAsia" w:ascii="微软雅黑" w:hAnsi="微软雅黑" w:eastAsia="微软雅黑" w:cs="微软雅黑"/>
          <w:bCs w:val="0"/>
          <w:kern w:val="0"/>
          <w:sz w:val="20"/>
          <w:szCs w:val="20"/>
        </w:rPr>
        <w:t>提交至协会邮箱gdarcu@vip.163.com。</w:t>
      </w:r>
    </w:p>
    <w:p w14:paraId="623DCFB5">
      <w:pPr>
        <w:snapToGrid w:val="0"/>
        <w:spacing w:line="440" w:lineRule="exact"/>
        <w:ind w:left="300" w:hanging="300" w:hangingChars="150"/>
        <w:jc w:val="left"/>
        <w:rPr>
          <w:rFonts w:hint="eastAsia" w:ascii="微软雅黑" w:hAnsi="微软雅黑" w:eastAsia="微软雅黑" w:cs="微软雅黑"/>
          <w:bCs w:val="0"/>
          <w:color w:val="000000"/>
          <w:kern w:val="0"/>
          <w:sz w:val="20"/>
          <w:szCs w:val="20"/>
        </w:rPr>
      </w:pPr>
      <w:r>
        <w:rPr>
          <w:rFonts w:hint="eastAsia" w:ascii="微软雅黑" w:hAnsi="微软雅黑" w:eastAsia="微软雅黑" w:cs="微软雅黑"/>
          <w:bCs w:val="0"/>
          <w:color w:val="000000"/>
          <w:kern w:val="0"/>
          <w:sz w:val="20"/>
          <w:szCs w:val="20"/>
        </w:rPr>
        <w:t>2、参训前请参训学员</w:t>
      </w:r>
      <w:r>
        <w:rPr>
          <w:rFonts w:hint="eastAsia" w:ascii="微软雅黑" w:hAnsi="微软雅黑" w:eastAsia="微软雅黑" w:cs="微软雅黑"/>
          <w:bCs w:val="0"/>
          <w:color w:val="000000"/>
          <w:kern w:val="0"/>
          <w:sz w:val="20"/>
          <w:szCs w:val="20"/>
          <w:lang w:val="en-US" w:eastAsia="zh-CN"/>
        </w:rPr>
        <w:t>根据提供</w:t>
      </w:r>
      <w:r>
        <w:rPr>
          <w:rFonts w:hint="eastAsia" w:ascii="微软雅黑" w:hAnsi="微软雅黑" w:eastAsia="微软雅黑" w:cs="微软雅黑"/>
          <w:bCs w:val="0"/>
          <w:color w:val="000000"/>
          <w:kern w:val="0"/>
          <w:sz w:val="20"/>
          <w:szCs w:val="20"/>
        </w:rPr>
        <w:t>的</w:t>
      </w:r>
      <w:r>
        <w:rPr>
          <w:rFonts w:hint="eastAsia" w:ascii="微软雅黑" w:hAnsi="微软雅黑" w:eastAsia="微软雅黑" w:cs="微软雅黑"/>
          <w:b/>
          <w:bCs w:val="0"/>
          <w:color w:val="FF0000"/>
          <w:kern w:val="0"/>
          <w:sz w:val="20"/>
          <w:szCs w:val="20"/>
        </w:rPr>
        <w:t>报名二维码</w:t>
      </w:r>
      <w:r>
        <w:rPr>
          <w:rFonts w:hint="eastAsia" w:ascii="微软雅黑" w:hAnsi="微软雅黑" w:eastAsia="微软雅黑" w:cs="微软雅黑"/>
          <w:bCs w:val="0"/>
          <w:color w:val="000000"/>
          <w:kern w:val="0"/>
          <w:sz w:val="20"/>
          <w:szCs w:val="20"/>
        </w:rPr>
        <w:t>提交报名信息与办证资料（一寸免冠证件照），以免无法参训。</w:t>
      </w:r>
    </w:p>
    <w:p w14:paraId="263BAED3">
      <w:pPr>
        <w:snapToGrid w:val="0"/>
        <w:spacing w:line="440" w:lineRule="exact"/>
        <w:jc w:val="left"/>
        <w:rPr>
          <w:rFonts w:hint="eastAsia" w:ascii="阿里巴巴普惠体 2.0 55 Regular" w:hAnsi="阿里巴巴普惠体 2.0 55 Regular" w:eastAsia="阿里巴巴普惠体 2.0 55 Regular" w:cs="阿里巴巴普惠体 2.0 55 Regular"/>
          <w:b/>
          <w:bCs w:val="0"/>
          <w:color w:val="000000"/>
          <w:kern w:val="0"/>
          <w:sz w:val="22"/>
          <w:szCs w:val="22"/>
        </w:rPr>
      </w:pPr>
    </w:p>
    <w:p w14:paraId="228BF997">
      <w:pPr>
        <w:snapToGrid w:val="0"/>
        <w:spacing w:line="540" w:lineRule="exact"/>
        <w:jc w:val="both"/>
        <w:rPr>
          <w:rFonts w:hint="eastAsia" w:asciiTheme="majorEastAsia" w:hAnsiTheme="majorEastAsia" w:eastAsiaTheme="majorEastAsia" w:cstheme="majorEastAsia"/>
          <w:b/>
          <w:color w:val="auto"/>
          <w:kern w:val="0"/>
          <w:sz w:val="44"/>
          <w:szCs w:val="44"/>
        </w:rPr>
      </w:pPr>
      <w:r>
        <w:rPr>
          <w:rFonts w:hint="eastAsia" w:ascii="阿里巴巴普惠体 2.0 55 Regular" w:hAnsi="阿里巴巴普惠体 2.0 55 Regular" w:eastAsia="阿里巴巴普惠体 2.0 55 Regular" w:cs="阿里巴巴普惠体 2.0 55 Regular"/>
          <w:b/>
          <w:bCs w:val="0"/>
          <w:color w:val="000000"/>
          <w:kern w:val="0"/>
          <w:sz w:val="22"/>
          <w:szCs w:val="22"/>
        </w:rPr>
        <w:t>填表人：                        填表日期：               单位盖章：</w:t>
      </w:r>
    </w:p>
    <w:p w14:paraId="057C5D7F">
      <w:pPr>
        <w:keepNext w:val="0"/>
        <w:keepLines w:val="0"/>
        <w:pageBreakBefore w:val="0"/>
        <w:widowControl/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center"/>
        <w:textAlignment w:val="auto"/>
        <w:outlineLvl w:val="9"/>
        <w:rPr>
          <w:rFonts w:hint="default" w:eastAsia="仿宋"/>
          <w:sz w:val="30"/>
          <w:szCs w:val="30"/>
          <w:lang w:val="en-US" w:eastAsia="zh-CN"/>
        </w:rPr>
      </w:pPr>
    </w:p>
    <w:sectPr>
      <w:footerReference r:id="rId3" w:type="default"/>
      <w:pgSz w:w="11906" w:h="16838"/>
      <w:pgMar w:top="646" w:right="1009" w:bottom="646" w:left="1009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A254716-96F2-41AF-9C6E-9D5E4CE676A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5BCDFA40-7504-4586-90F6-3335590B0035}"/>
  </w:font>
  <w:font w:name="阿里巴巴普惠体">
    <w:altName w:val="宋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阿里巴巴普惠体 R">
    <w:panose1 w:val="00020600040101010101"/>
    <w:charset w:val="86"/>
    <w:family w:val="auto"/>
    <w:pitch w:val="default"/>
    <w:sig w:usb0="A00002FF" w:usb1="7ACF7CFB" w:usb2="0000001E" w:usb3="00000000" w:csb0="000400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阿里巴巴普惠体 2.0 55 Regular">
    <w:panose1 w:val="00020600040101010101"/>
    <w:charset w:val="86"/>
    <w:family w:val="auto"/>
    <w:pitch w:val="default"/>
    <w:sig w:usb0="A00002FF" w:usb1="7ACF7CFB" w:usb2="0000001E" w:usb3="00000000" w:csb0="0004009F" w:csb1="00000000"/>
    <w:embedRegular r:id="rId3" w:fontKey="{964D49D6-3DAF-424D-97F6-93FB46A5E1D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B2C85319-B8C0-4144-8FF7-46C9E0988092}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  <w:embedRegular r:id="rId5" w:fontKey="{E6E480A4-AB9F-4420-94C1-A5E20510E68D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6" w:fontKey="{0B80DCB1-4F41-4188-96C7-638D13FA5A9D}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27BD5A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70307"/>
    <w:rsid w:val="06FA3647"/>
    <w:rsid w:val="08DC38C0"/>
    <w:rsid w:val="0B63140E"/>
    <w:rsid w:val="0F780952"/>
    <w:rsid w:val="119B126F"/>
    <w:rsid w:val="124F0410"/>
    <w:rsid w:val="190B02C9"/>
    <w:rsid w:val="1FD041BD"/>
    <w:rsid w:val="232A5331"/>
    <w:rsid w:val="233A577E"/>
    <w:rsid w:val="269E134D"/>
    <w:rsid w:val="2A575512"/>
    <w:rsid w:val="2CA522AD"/>
    <w:rsid w:val="2CD807A3"/>
    <w:rsid w:val="32464AF4"/>
    <w:rsid w:val="35A75FD7"/>
    <w:rsid w:val="36A349B6"/>
    <w:rsid w:val="378B76CC"/>
    <w:rsid w:val="3B65733A"/>
    <w:rsid w:val="3E485481"/>
    <w:rsid w:val="400E6742"/>
    <w:rsid w:val="422E0FAE"/>
    <w:rsid w:val="448E4357"/>
    <w:rsid w:val="451C712A"/>
    <w:rsid w:val="47347A68"/>
    <w:rsid w:val="47922F73"/>
    <w:rsid w:val="487165D7"/>
    <w:rsid w:val="4A346139"/>
    <w:rsid w:val="50596D96"/>
    <w:rsid w:val="5430344E"/>
    <w:rsid w:val="5EDE751F"/>
    <w:rsid w:val="62742739"/>
    <w:rsid w:val="64317ACE"/>
    <w:rsid w:val="66E4557B"/>
    <w:rsid w:val="6CB947E3"/>
    <w:rsid w:val="70612678"/>
    <w:rsid w:val="71325174"/>
    <w:rsid w:val="793E0CD7"/>
    <w:rsid w:val="7A562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/>
    </w:rPr>
  </w:style>
  <w:style w:type="character" w:default="1" w:styleId="8">
    <w:name w:val="Default Paragraph Font"/>
    <w:qFormat/>
    <w:uiPriority w:val="1"/>
  </w:style>
  <w:style w:type="table" w:default="1" w:styleId="6">
    <w:name w:val="Normal Table"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qFormat/>
    <w:uiPriority w:val="99"/>
    <w:rPr>
      <w:sz w:val="18"/>
      <w:szCs w:val="18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99"/>
    <w:rPr>
      <w:color w:val="0000FF"/>
      <w:u w:val="single"/>
    </w:rPr>
  </w:style>
  <w:style w:type="character" w:customStyle="1" w:styleId="11">
    <w:name w:val="批注框文本 Char"/>
    <w:basedOn w:val="8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2961</Words>
  <Characters>3702</Characters>
  <Paragraphs>56</Paragraphs>
  <TotalTime>35</TotalTime>
  <ScaleCrop>false</ScaleCrop>
  <LinksUpToDate>false</LinksUpToDate>
  <CharactersWithSpaces>3910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2022-07-28T06:38:00Z</dcterms:created>
  <dc:creator>谢泽琼</dc:creator>
  <cp:lastModifiedBy>w¿ÑcHester</cp:lastModifiedBy>
  <dcterms:modified xsi:type="dcterms:W3CDTF">2025-09-30T06:06:05Z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C82D98BCA4E441CEAE5659E21E708268_13</vt:lpwstr>
  </property>
  <property fmtid="{D5CDD505-2E9C-101B-9397-08002B2CF9AE}" pid="4" name="KSOTemplateDocerSaveRecord">
    <vt:lpwstr>eyJoZGlkIjoiMGMxYWI3ZmExNzBiZjU3NTQwMjUxNzBmNzg4NWFlM2UiLCJ1c2VySWQiOiIyODA2NTgwOTUifQ==</vt:lpwstr>
  </property>
</Properties>
</file>