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6234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baseline"/>
        <w:rPr>
          <w:rFonts w:hint="eastAsia" w:ascii="黑体" w:hAnsi="黑体" w:eastAsia="黑体" w:cs="黑体"/>
          <w:spacing w:val="-11"/>
          <w:kern w:val="2"/>
          <w:sz w:val="30"/>
          <w:szCs w:val="3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pacing w:val="-11"/>
          <w:kern w:val="2"/>
          <w:sz w:val="30"/>
          <w:szCs w:val="30"/>
          <w:vertAlign w:val="baseline"/>
          <w:lang w:val="en-US" w:eastAsia="zh-CN"/>
        </w:rPr>
        <w:t>附件1</w:t>
      </w:r>
    </w:p>
    <w:p w14:paraId="09FA2043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11"/>
          <w:kern w:val="2"/>
          <w:sz w:val="32"/>
          <w:szCs w:val="32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1"/>
          <w:kern w:val="2"/>
          <w:sz w:val="32"/>
          <w:szCs w:val="32"/>
          <w:vertAlign w:val="baseline"/>
          <w:lang w:val="en-US" w:eastAsia="zh-CN"/>
        </w:rPr>
        <w:t>第二期“企业ESG评价师”（初级）班暨『香港品保局“环境、社会与治理评价师』“一训双证”试点班报名回执表</w:t>
      </w:r>
      <w:bookmarkStart w:id="0" w:name="_GoBack"/>
      <w:bookmarkEnd w:id="0"/>
    </w:p>
    <w:p w14:paraId="76FB557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/>
        <w:jc w:val="center"/>
        <w:textAlignment w:val="baseline"/>
        <w:rPr>
          <w:rFonts w:hint="default" w:asciiTheme="majorEastAsia" w:hAnsiTheme="majorEastAsia" w:eastAsiaTheme="majorEastAsia" w:cstheme="majorEastAsia"/>
          <w:b/>
          <w:bCs/>
          <w:spacing w:val="-11"/>
          <w:kern w:val="2"/>
          <w:sz w:val="32"/>
          <w:szCs w:val="32"/>
          <w:vertAlign w:val="baseline"/>
          <w:lang w:val="en-US" w:eastAsia="zh-CN"/>
        </w:rPr>
      </w:pPr>
    </w:p>
    <w:tbl>
      <w:tblPr>
        <w:tblStyle w:val="8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2475"/>
        <w:gridCol w:w="855"/>
        <w:gridCol w:w="1140"/>
        <w:gridCol w:w="1050"/>
        <w:gridCol w:w="2797"/>
      </w:tblGrid>
      <w:tr w14:paraId="4504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0DF80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*姓名</w:t>
            </w:r>
          </w:p>
        </w:tc>
        <w:tc>
          <w:tcPr>
            <w:tcW w:w="2475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422FF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</w:p>
        </w:tc>
        <w:tc>
          <w:tcPr>
            <w:tcW w:w="855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D4DC1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*性别</w:t>
            </w:r>
          </w:p>
        </w:tc>
        <w:tc>
          <w:tcPr>
            <w:tcW w:w="1140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B8844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A30BA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*职位</w:t>
            </w:r>
          </w:p>
        </w:tc>
        <w:tc>
          <w:tcPr>
            <w:tcW w:w="2797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84BBB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</w:tr>
      <w:tr w14:paraId="5CEB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EAD9D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*身份证号</w:t>
            </w:r>
          </w:p>
        </w:tc>
        <w:tc>
          <w:tcPr>
            <w:tcW w:w="8317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F8373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</w:tr>
      <w:tr w14:paraId="4F5B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6E240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475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93DF1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55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50378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140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E02E1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50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30871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797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203D2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" w:hAnsi="仿宋" w:eastAsia="仿宋" w:cs="宋体"/>
                <w:sz w:val="28"/>
                <w:szCs w:val="28"/>
              </w:rPr>
            </w:pPr>
          </w:p>
        </w:tc>
      </w:tr>
      <w:tr w14:paraId="2658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C5FE6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*工作单位</w:t>
            </w:r>
          </w:p>
        </w:tc>
        <w:tc>
          <w:tcPr>
            <w:tcW w:w="8317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EBB89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</w:tr>
      <w:tr w14:paraId="2594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D607C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地址</w:t>
            </w:r>
          </w:p>
        </w:tc>
        <w:tc>
          <w:tcPr>
            <w:tcW w:w="4470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B97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9B23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797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94F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</w:tr>
      <w:tr w14:paraId="55AE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6B650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*手 机</w:t>
            </w:r>
          </w:p>
        </w:tc>
        <w:tc>
          <w:tcPr>
            <w:tcW w:w="4470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0EAFD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5FCF0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微信号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  <w:tc>
          <w:tcPr>
            <w:tcW w:w="2797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A4771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　</w:t>
            </w:r>
          </w:p>
        </w:tc>
      </w:tr>
      <w:tr w14:paraId="64E18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8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C1AB6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从事行业</w:t>
            </w:r>
          </w:p>
        </w:tc>
        <w:tc>
          <w:tcPr>
            <w:tcW w:w="8317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C938A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制造业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建筑业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物流交通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教育/培训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互联网  </w:t>
            </w:r>
          </w:p>
          <w:p w14:paraId="51866F1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计算机/软件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批发和零售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住宿餐饮业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金融业  </w:t>
            </w:r>
          </w:p>
          <w:p w14:paraId="77FF112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房地产业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出租/租赁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专业服务（如法律/咨询服务） </w:t>
            </w:r>
          </w:p>
          <w:p w14:paraId="2721B89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科学研究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生活服务（如家政/美发类服务）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文化娱乐 </w:t>
            </w:r>
          </w:p>
          <w:p w14:paraId="2C8B4FE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医疗卫生/社会保障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政府事业单位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农、林、牧、渔业 </w:t>
            </w:r>
          </w:p>
          <w:p w14:paraId="04B2855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水利环境公共设施管理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电力燃气  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采矿业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国际组织 </w:t>
            </w:r>
          </w:p>
          <w:p w14:paraId="40C5AB4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其他</w:t>
            </w:r>
          </w:p>
        </w:tc>
      </w:tr>
      <w:tr w14:paraId="4F86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2" w:hRule="atLeast"/>
          <w:jc w:val="center"/>
        </w:trPr>
        <w:tc>
          <w:tcPr>
            <w:tcW w:w="1439" w:type="dxa"/>
            <w:noWrap w:val="0"/>
            <w:vAlign w:val="center"/>
          </w:tcPr>
          <w:p w14:paraId="20608CE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指定</w:t>
            </w:r>
          </w:p>
          <w:p w14:paraId="51C2363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收款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账号</w:t>
            </w:r>
          </w:p>
        </w:tc>
        <w:tc>
          <w:tcPr>
            <w:tcW w:w="8317" w:type="dxa"/>
            <w:gridSpan w:val="5"/>
            <w:noWrap w:val="0"/>
            <w:vAlign w:val="center"/>
          </w:tcPr>
          <w:p w14:paraId="7FDC7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80" w:firstLineChars="100"/>
              <w:textAlignment w:val="auto"/>
              <w:outlineLvl w:val="9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户 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名： 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北京中标永旭科技有限公司</w:t>
            </w:r>
          </w:p>
          <w:p w14:paraId="081DA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29" w:firstLineChars="82"/>
              <w:textAlignment w:val="auto"/>
              <w:outlineLvl w:val="9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开户行： 中国工商银行股份有限公司北京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回龙观西区支行</w:t>
            </w:r>
          </w:p>
          <w:p w14:paraId="07B038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29" w:firstLineChars="82"/>
              <w:textAlignment w:val="auto"/>
              <w:outlineLvl w:val="9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账  号： 0200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148709100213966    </w:t>
            </w:r>
          </w:p>
          <w:p w14:paraId="0B8944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30" w:firstLineChars="82"/>
              <w:textAlignment w:val="auto"/>
              <w:outlineLvl w:val="9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sz w:val="28"/>
                <w:szCs w:val="28"/>
              </w:rPr>
              <w:t>汇款时请在备注一栏注明：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sz w:val="28"/>
                <w:szCs w:val="28"/>
                <w:lang w:val="en-US" w:eastAsia="zh-CN"/>
              </w:rPr>
              <w:t>ESG培训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sz w:val="28"/>
                <w:szCs w:val="28"/>
              </w:rPr>
              <w:t>+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sz w:val="28"/>
                <w:szCs w:val="28"/>
                <w:lang w:val="en-US" w:eastAsia="zh-CN"/>
              </w:rPr>
              <w:t>学员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sz w:val="28"/>
                <w:szCs w:val="28"/>
                <w:lang w:val="en-US" w:eastAsia="zh-CN"/>
              </w:rPr>
              <w:t>+省循环经济协会</w:t>
            </w:r>
          </w:p>
        </w:tc>
      </w:tr>
      <w:tr w14:paraId="0CAE0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0" w:hRule="atLeast"/>
          <w:jc w:val="center"/>
        </w:trPr>
        <w:tc>
          <w:tcPr>
            <w:tcW w:w="1439" w:type="dxa"/>
            <w:noWrap w:val="0"/>
            <w:vAlign w:val="center"/>
          </w:tcPr>
          <w:p w14:paraId="050B8E9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140" w:firstLineChars="5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*发票信息</w:t>
            </w:r>
          </w:p>
        </w:tc>
        <w:tc>
          <w:tcPr>
            <w:tcW w:w="8317" w:type="dxa"/>
            <w:gridSpan w:val="5"/>
            <w:noWrap w:val="0"/>
            <w:vAlign w:val="center"/>
          </w:tcPr>
          <w:p w14:paraId="2C614D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80" w:firstLineChars="100"/>
              <w:textAlignment w:val="auto"/>
              <w:outlineLvl w:val="9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增值税普票   □增值税专票 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无（个人发票或无需开票）</w:t>
            </w:r>
          </w:p>
          <w:p w14:paraId="16C183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140" w:firstLineChars="50"/>
              <w:textAlignment w:val="auto"/>
              <w:outlineLvl w:val="9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单位名称：</w:t>
            </w:r>
          </w:p>
          <w:p w14:paraId="0F393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140" w:firstLineChars="50"/>
              <w:textAlignment w:val="auto"/>
              <w:outlineLvl w:val="9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税号：</w:t>
            </w:r>
          </w:p>
        </w:tc>
      </w:tr>
      <w:tr w14:paraId="5E43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 w:hRule="atLeast"/>
          <w:jc w:val="center"/>
        </w:trPr>
        <w:tc>
          <w:tcPr>
            <w:tcW w:w="1439" w:type="dxa"/>
            <w:noWrap w:val="0"/>
            <w:vAlign w:val="center"/>
          </w:tcPr>
          <w:p w14:paraId="1A69434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联系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8317" w:type="dxa"/>
            <w:gridSpan w:val="5"/>
            <w:noWrap w:val="0"/>
            <w:vAlign w:val="center"/>
          </w:tcPr>
          <w:p w14:paraId="5996D06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140" w:firstLineChars="50"/>
              <w:rPr>
                <w:rFonts w:hint="eastAsia" w:ascii="仿宋" w:hAnsi="仿宋" w:eastAsia="仿宋" w:cs="宋体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40"/>
              </w:rPr>
              <w:t xml:space="preserve">伍老师 13824412341 </w:t>
            </w:r>
            <w:r>
              <w:rPr>
                <w:rFonts w:hint="eastAsia" w:ascii="仿宋" w:hAnsi="仿宋" w:eastAsia="仿宋"/>
                <w:sz w:val="28"/>
                <w:szCs w:val="40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8"/>
                <w:szCs w:val="40"/>
              </w:rPr>
              <w:t xml:space="preserve">叶老师 15915837475  </w:t>
            </w:r>
          </w:p>
        </w:tc>
      </w:tr>
    </w:tbl>
    <w:p w14:paraId="011BA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楷体" w:hAnsi="楷体" w:eastAsia="楷体" w:cs="楷体"/>
          <w:b w:val="0"/>
          <w:bCs w:val="0"/>
          <w:spacing w:val="-11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-11"/>
          <w:kern w:val="2"/>
          <w:sz w:val="28"/>
          <w:szCs w:val="28"/>
          <w:vertAlign w:val="baseline"/>
          <w:lang w:val="en-US" w:eastAsia="zh-CN"/>
        </w:rPr>
        <w:t>备注：1.请填写本表并连同缴费凭证一同发送至协会邮箱：</w:t>
      </w:r>
      <w:r>
        <w:rPr>
          <w:rFonts w:hint="eastAsia" w:ascii="楷体" w:hAnsi="楷体" w:eastAsia="楷体" w:cs="楷体"/>
          <w:b w:val="0"/>
          <w:bCs w:val="0"/>
          <w:color w:val="auto"/>
          <w:spacing w:val="-11"/>
          <w:kern w:val="2"/>
          <w:sz w:val="28"/>
          <w:szCs w:val="28"/>
          <w:u w:val="none"/>
          <w:vertAlign w:val="baseline"/>
          <w:lang w:val="en-US" w:eastAsia="zh-CN"/>
        </w:rPr>
        <w:t>gdarcu@vip.163.com。</w:t>
      </w:r>
    </w:p>
    <w:p w14:paraId="66BB4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840" w:firstLineChars="300"/>
        <w:textAlignment w:val="auto"/>
        <w:rPr>
          <w:rFonts w:hint="eastAsia" w:ascii="楷体" w:hAnsi="楷体" w:eastAsia="楷体" w:cs="楷体"/>
          <w:b w:val="0"/>
          <w:bCs w:val="0"/>
          <w:spacing w:val="-11"/>
          <w:kern w:val="2"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2.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此次培训由北京中标永旭科技有限公司收取费用并提供培训费发票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</w:p>
    <w:p w14:paraId="2F72131E">
      <w:pPr>
        <w:rPr>
          <w:rFonts w:hint="default" w:ascii="黑体" w:hAnsi="黑体" w:eastAsia="黑体" w:cs="黑体"/>
          <w:spacing w:val="-11"/>
          <w:kern w:val="2"/>
          <w:sz w:val="30"/>
          <w:szCs w:val="30"/>
          <w:vertAlign w:val="baseli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787CDD-E88A-4C74-8F9C-1DF5555AE0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9D6A399-0762-48E8-BF36-6ECE9188E28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1ADD640-506D-421E-8E64-56D97611244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7BD5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307"/>
    <w:rsid w:val="00FA12F9"/>
    <w:rsid w:val="079363CC"/>
    <w:rsid w:val="08D92C7A"/>
    <w:rsid w:val="08DC38C0"/>
    <w:rsid w:val="0A6B2A34"/>
    <w:rsid w:val="0C3045C1"/>
    <w:rsid w:val="119B126F"/>
    <w:rsid w:val="12A9252A"/>
    <w:rsid w:val="14204272"/>
    <w:rsid w:val="16584558"/>
    <w:rsid w:val="19135415"/>
    <w:rsid w:val="1FD041BD"/>
    <w:rsid w:val="213E08FD"/>
    <w:rsid w:val="221C3BC3"/>
    <w:rsid w:val="24305A06"/>
    <w:rsid w:val="258D3720"/>
    <w:rsid w:val="285029DF"/>
    <w:rsid w:val="2C2D2E93"/>
    <w:rsid w:val="2D64728A"/>
    <w:rsid w:val="30EE39BD"/>
    <w:rsid w:val="32932A43"/>
    <w:rsid w:val="35AC5D1D"/>
    <w:rsid w:val="36A349B6"/>
    <w:rsid w:val="381B10DF"/>
    <w:rsid w:val="39E04CAD"/>
    <w:rsid w:val="3C682316"/>
    <w:rsid w:val="3E485481"/>
    <w:rsid w:val="42E81CA1"/>
    <w:rsid w:val="487165D7"/>
    <w:rsid w:val="48D46093"/>
    <w:rsid w:val="49FD0AE9"/>
    <w:rsid w:val="4A346139"/>
    <w:rsid w:val="4DB0255D"/>
    <w:rsid w:val="4E9D7B48"/>
    <w:rsid w:val="50596D96"/>
    <w:rsid w:val="509E5F67"/>
    <w:rsid w:val="54085574"/>
    <w:rsid w:val="56A20F30"/>
    <w:rsid w:val="5B6C2D6A"/>
    <w:rsid w:val="5B7E67CF"/>
    <w:rsid w:val="5EDE751F"/>
    <w:rsid w:val="62742739"/>
    <w:rsid w:val="64317ACE"/>
    <w:rsid w:val="64D60D65"/>
    <w:rsid w:val="66907151"/>
    <w:rsid w:val="66E4557B"/>
    <w:rsid w:val="683D50E7"/>
    <w:rsid w:val="68E67B57"/>
    <w:rsid w:val="6C785500"/>
    <w:rsid w:val="6CB947E3"/>
    <w:rsid w:val="70612678"/>
    <w:rsid w:val="71325174"/>
    <w:rsid w:val="793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240" w:lineRule="auto"/>
      <w:ind w:firstLine="0" w:firstLineChars="0"/>
      <w:outlineLvl w:val="1"/>
    </w:pPr>
    <w:rPr>
      <w:rFonts w:ascii="Arial" w:hAnsi="Arial"/>
      <w:b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customStyle="1" w:styleId="13">
    <w:name w:val="批注框文本 Char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6867</Words>
  <Characters>7653</Characters>
  <Paragraphs>56</Paragraphs>
  <TotalTime>1</TotalTime>
  <ScaleCrop>false</ScaleCrop>
  <LinksUpToDate>false</LinksUpToDate>
  <CharactersWithSpaces>7807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2022-07-28T06:38:00Z</dcterms:created>
  <dc:creator>谢泽琼</dc:creator>
  <cp:lastModifiedBy>粤循综协</cp:lastModifiedBy>
  <dcterms:modified xsi:type="dcterms:W3CDTF">2025-08-13T03:19:35Z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A1EAAC27A5604191982DAC95E0A549D5_13</vt:lpwstr>
  </property>
  <property fmtid="{D5CDD505-2E9C-101B-9397-08002B2CF9AE}" pid="4" name="KSOTemplateDocerSaveRecord">
    <vt:lpwstr>eyJoZGlkIjoiMTI2Mzg5MDUxNTljZTNmNjE1OTNiMmQ4NmRlODAzZjQiLCJ1c2VySWQiOiIxNDM4NTMzODAxIn0=</vt:lpwstr>
  </property>
</Properties>
</file>