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C77D9">
      <w:pPr>
        <w:jc w:val="center"/>
        <w:rPr>
          <w:rFonts w:hint="default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科技成果评价材料清单</w:t>
      </w:r>
    </w:p>
    <w:p w14:paraId="24E56337">
      <w:pPr>
        <w:rPr>
          <w:rFonts w:hint="eastAsia" w:ascii="仿宋" w:hAnsi="仿宋" w:eastAsia="仿宋" w:cs="仿宋"/>
          <w:sz w:val="28"/>
          <w:szCs w:val="28"/>
        </w:rPr>
      </w:pPr>
    </w:p>
    <w:p w14:paraId="50F07FD8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《科技成果评价申请表》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（一式两份，单位盖章）。</w:t>
      </w:r>
    </w:p>
    <w:p w14:paraId="5339DA44">
      <w:pPr>
        <w:numPr>
          <w:ilvl w:val="0"/>
          <w:numId w:val="1"/>
        </w:num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演示文稿。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评价会上给专家汇报的PPT文件。</w:t>
      </w:r>
    </w:p>
    <w:p w14:paraId="756791ED">
      <w:pPr>
        <w:numPr>
          <w:ilvl w:val="-1"/>
          <w:numId w:val="0"/>
        </w:numPr>
        <w:rPr>
          <w:rFonts w:ascii="Calibri" w:hAnsi="Calibri" w:eastAsia="宋体" w:cs="Times New Roma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三、评价汇编材料。</w:t>
      </w:r>
    </w:p>
    <w:p w14:paraId="20DD6DC3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（一）</w:t>
      </w:r>
      <w: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  <w:t>工作总结报告：主要包括项目基本情况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，基本情况包含</w:t>
      </w:r>
      <w: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  <w:t>任务来源、研究起止年限、完成单位概况及完成人情况等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，</w:t>
      </w:r>
      <w: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  <w:t>立项背景与目的意义、计划任务完成情况、研究主要进展与成果、下一步工作建议等；</w:t>
      </w:r>
    </w:p>
    <w:p w14:paraId="43514470">
      <w:pPr>
        <w:numPr>
          <w:ilvl w:val="0"/>
          <w:numId w:val="0"/>
        </w:numPr>
        <w:spacing w:line="360" w:lineRule="auto"/>
        <w:ind w:firstLine="560" w:firstLineChars="200"/>
        <w:jc w:val="left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（二）</w:t>
      </w:r>
      <w: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  <w:t>技术研究报告：主要包括研究背景、研究方法和技术路线、研究结果分析、技术创新点、成果转化和推广应用的条件及前景、存在的主要问题及进一步深入研究的设想等，并充分反映成果的技术特征、总体性能指标与国内外同类先进技术比较情况，以及技术的先进性、创新性、成熟性、科学性，已推广应用及取得的效益情况，对社会经济发展和行业科技进步的意义等；</w:t>
      </w:r>
    </w:p>
    <w:p w14:paraId="1937AE3E">
      <w:pPr>
        <w:numPr>
          <w:ilvl w:val="0"/>
          <w:numId w:val="0"/>
        </w:numPr>
        <w:spacing w:line="360" w:lineRule="auto"/>
        <w:ind w:leftChars="200"/>
        <w:jc w:val="left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（三）</w:t>
      </w:r>
      <w: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  <w:t>经济、社会、生态效益分析报告及证明材料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；</w:t>
      </w:r>
    </w:p>
    <w:p w14:paraId="6C272637">
      <w:pPr>
        <w:numPr>
          <w:ilvl w:val="0"/>
          <w:numId w:val="0"/>
        </w:numPr>
        <w:spacing w:line="360" w:lineRule="auto"/>
        <w:ind w:leftChars="200"/>
        <w:jc w:val="left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（四）</w:t>
      </w:r>
      <w: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  <w:t>一年以内的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科技</w:t>
      </w:r>
      <w: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  <w:t>查新报告；</w:t>
      </w:r>
    </w:p>
    <w:p w14:paraId="11C10E33">
      <w:pPr>
        <w:numPr>
          <w:ilvl w:val="0"/>
          <w:numId w:val="0"/>
        </w:numPr>
        <w:spacing w:line="360" w:lineRule="auto"/>
        <w:ind w:leftChars="200"/>
        <w:jc w:val="left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（五）用户应用证明；</w:t>
      </w:r>
    </w:p>
    <w:p w14:paraId="349C8A83">
      <w:pPr>
        <w:numPr>
          <w:ilvl w:val="0"/>
          <w:numId w:val="0"/>
        </w:numPr>
        <w:spacing w:line="360" w:lineRule="auto"/>
        <w:ind w:leftChars="200"/>
        <w:jc w:val="left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（六）</w:t>
      </w:r>
      <w: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  <w:t>成果来源的科技计划项目合同（任务）书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或验收报告</w:t>
      </w:r>
      <w: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  <w:t>；</w:t>
      </w:r>
    </w:p>
    <w:p w14:paraId="1A16403A">
      <w:pPr>
        <w:numPr>
          <w:ilvl w:val="0"/>
          <w:numId w:val="0"/>
        </w:numPr>
        <w:spacing w:line="360" w:lineRule="auto"/>
        <w:ind w:leftChars="200"/>
        <w:jc w:val="left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（七）产品质量检测报告</w:t>
      </w:r>
      <w: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  <w:t>；</w:t>
      </w:r>
    </w:p>
    <w:p w14:paraId="084CE6DD">
      <w:pPr>
        <w:numPr>
          <w:ilvl w:val="0"/>
          <w:numId w:val="0"/>
        </w:numPr>
        <w:spacing w:line="360" w:lineRule="auto"/>
        <w:ind w:leftChars="200"/>
        <w:jc w:val="left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（八）质量标准</w:t>
      </w:r>
      <w: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  <w:t>；</w:t>
      </w:r>
    </w:p>
    <w:p w14:paraId="2759E3D5">
      <w:pPr>
        <w:numPr>
          <w:ilvl w:val="0"/>
          <w:numId w:val="0"/>
        </w:numPr>
        <w:spacing w:line="360" w:lineRule="auto"/>
        <w:ind w:leftChars="200"/>
        <w:jc w:val="left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（九）与成果相关的</w:t>
      </w:r>
      <w: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  <w:t>专利、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植物</w:t>
      </w:r>
      <w: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  <w:t>新品种权等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知识产权证书；</w:t>
      </w:r>
    </w:p>
    <w:p w14:paraId="49C1275C">
      <w:pPr>
        <w:numPr>
          <w:ilvl w:val="0"/>
          <w:numId w:val="0"/>
        </w:numPr>
        <w:spacing w:line="360" w:lineRule="auto"/>
        <w:ind w:leftChars="200"/>
        <w:jc w:val="left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（十）与成果相关的论文、著作、技术标准</w:t>
      </w:r>
      <w: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  <w:t>；</w:t>
      </w:r>
    </w:p>
    <w:p w14:paraId="79A7DE5B">
      <w:pPr>
        <w:numPr>
          <w:ilvl w:val="0"/>
          <w:numId w:val="0"/>
        </w:numPr>
        <w:spacing w:line="360" w:lineRule="auto"/>
        <w:ind w:leftChars="200"/>
        <w:jc w:val="left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（十一）</w:t>
      </w:r>
      <w: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  <w:t>国家法律法规要求的行业审批文件；</w:t>
      </w:r>
    </w:p>
    <w:p w14:paraId="6D8A7284">
      <w:pPr>
        <w:numPr>
          <w:ilvl w:val="0"/>
          <w:numId w:val="0"/>
        </w:numPr>
        <w:spacing w:line="360" w:lineRule="auto"/>
        <w:ind w:leftChars="200"/>
        <w:jc w:val="left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（十二）</w:t>
      </w:r>
      <w: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  <w:t>科技成果无知识产权争议的声明；</w:t>
      </w:r>
    </w:p>
    <w:p w14:paraId="586BDA02">
      <w:pPr>
        <w:numPr>
          <w:ilvl w:val="0"/>
          <w:numId w:val="0"/>
        </w:numPr>
        <w:spacing w:line="360" w:lineRule="auto"/>
        <w:ind w:leftChars="200"/>
        <w:jc w:val="left"/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（十三）</w:t>
      </w:r>
      <w: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  <w:t>其他</w:t>
      </w:r>
      <w:r>
        <w:rPr>
          <w:rFonts w:hint="eastAsia" w:ascii="仿宋" w:hAnsi="仿宋" w:eastAsia="仿宋" w:cs="仿宋"/>
          <w:b w:val="0"/>
          <w:bCs w:val="0"/>
          <w:sz w:val="28"/>
          <w:szCs w:val="36"/>
          <w:lang w:val="en-US" w:eastAsia="zh-CN"/>
        </w:rPr>
        <w:t>证明材料</w:t>
      </w:r>
      <w:r>
        <w:rPr>
          <w:rFonts w:hint="default" w:ascii="仿宋" w:hAnsi="仿宋" w:eastAsia="仿宋" w:cs="仿宋"/>
          <w:b w:val="0"/>
          <w:bCs w:val="0"/>
          <w:sz w:val="28"/>
          <w:szCs w:val="36"/>
          <w:lang w:val="en-US" w:eastAsia="zh-CN"/>
        </w:rPr>
        <w:t>。</w:t>
      </w:r>
    </w:p>
    <w:p w14:paraId="6CC78F59">
      <w:pPr>
        <w:rPr>
          <w:rFonts w:ascii="Calibri" w:hAnsi="Calibri" w:eastAsia="宋体" w:cs="Times New Roman"/>
        </w:rPr>
      </w:pPr>
    </w:p>
    <w:p w14:paraId="01F00762">
      <w:pPr>
        <w:widowControl/>
        <w:numPr>
          <w:ilvl w:val="255"/>
          <w:numId w:val="0"/>
        </w:numPr>
        <w:ind w:right="317" w:firstLine="640" w:firstLineChars="200"/>
        <w:jc w:val="both"/>
        <w:rPr>
          <w:rFonts w:hint="default" w:ascii="Times New Roman" w:hAnsi="Times New Roman" w:eastAsia="仿宋_GB2312" w:cs="Times New Roman"/>
          <w:bCs/>
          <w:color w:val="auto"/>
          <w:sz w:val="32"/>
          <w:szCs w:val="32"/>
          <w:lang w:val="en-US" w:eastAsia="zh-CN"/>
        </w:rPr>
      </w:pPr>
    </w:p>
    <w:p w14:paraId="12CC5159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5A478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0EF909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40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40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40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40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40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24"/>
                              <w:szCs w:val="40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0EF909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40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40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40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40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40"/>
                        <w:lang w:val="en-US" w:eastAsia="zh-CN" w:bidi="ar-SA"/>
                      </w:rPr>
                      <w:t>1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24"/>
                        <w:szCs w:val="40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32EECC"/>
    <w:multiLevelType w:val="singleLevel"/>
    <w:tmpl w:val="0632EEC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2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2025-06-16T08:30:56Z</dcterms:created>
  <dc:creator>pc</dc:creator>
  <cp:lastModifiedBy>Up～</cp:lastModifiedBy>
  <dcterms:modified xsi:type="dcterms:W3CDTF">2025-06-16T08:31:14Z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eyJoZGlkIjoiODI3MTI2ZDMwNzQ2OTI5MTI4YjUwYzQ3MGQwYjExZTEiLCJ1c2VySWQiOiIxMTM4OTQ0ODMzIn0=</vt:lpwstr>
  </property>
  <property fmtid="{D5CDD505-2E9C-101B-9397-08002B2CF9AE}" pid="4" name="ICV">
    <vt:lpwstr>89D8D9BCAF104B7E9A6F0EE1E39C9E4F_12</vt:lpwstr>
  </property>
</Properties>
</file>