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4BBE">
      <w:pPr>
        <w:snapToGrid w:val="0"/>
        <w:spacing w:line="54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70AED15D">
      <w:pPr>
        <w:snapToGrid w:val="0"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</w:rPr>
        <w:t>计量校准员和管理员培训报名表</w:t>
      </w:r>
      <w:bookmarkEnd w:id="0"/>
    </w:p>
    <w:p w14:paraId="48E9FA9B">
      <w:pPr>
        <w:snapToGrid w:val="0"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</w:rPr>
      </w:pPr>
    </w:p>
    <w:tbl>
      <w:tblPr>
        <w:tblStyle w:val="6"/>
        <w:tblW w:w="10124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800"/>
        <w:gridCol w:w="1217"/>
        <w:gridCol w:w="1467"/>
        <w:gridCol w:w="816"/>
        <w:gridCol w:w="234"/>
        <w:gridCol w:w="1483"/>
        <w:gridCol w:w="400"/>
        <w:gridCol w:w="1167"/>
        <w:gridCol w:w="483"/>
        <w:gridCol w:w="2050"/>
      </w:tblGrid>
      <w:tr w14:paraId="0FFE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017" w:type="dxa"/>
            <w:gridSpan w:val="2"/>
          </w:tcPr>
          <w:p w14:paraId="2EC802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单位名（盖章）</w:t>
            </w:r>
          </w:p>
        </w:tc>
        <w:tc>
          <w:tcPr>
            <w:tcW w:w="8100" w:type="dxa"/>
            <w:gridSpan w:val="8"/>
          </w:tcPr>
          <w:p w14:paraId="21BA2B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CF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017" w:type="dxa"/>
            <w:gridSpan w:val="2"/>
          </w:tcPr>
          <w:p w14:paraId="68E2E6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邮寄地址</w:t>
            </w:r>
          </w:p>
        </w:tc>
        <w:tc>
          <w:tcPr>
            <w:tcW w:w="8100" w:type="dxa"/>
            <w:gridSpan w:val="8"/>
          </w:tcPr>
          <w:p w14:paraId="5B20BD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2D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908" w:hRule="atLeast"/>
        </w:trPr>
        <w:tc>
          <w:tcPr>
            <w:tcW w:w="2017" w:type="dxa"/>
            <w:gridSpan w:val="2"/>
            <w:vAlign w:val="center"/>
          </w:tcPr>
          <w:p w14:paraId="39E7BA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467" w:type="dxa"/>
            <w:vAlign w:val="center"/>
          </w:tcPr>
          <w:p w14:paraId="110CC0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C9571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883" w:type="dxa"/>
            <w:gridSpan w:val="2"/>
            <w:vAlign w:val="center"/>
          </w:tcPr>
          <w:p w14:paraId="663D31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6B05E7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533" w:type="dxa"/>
            <w:gridSpan w:val="2"/>
            <w:vAlign w:val="center"/>
          </w:tcPr>
          <w:p w14:paraId="4E6757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50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398" w:hRule="atLeast"/>
        </w:trPr>
        <w:tc>
          <w:tcPr>
            <w:tcW w:w="10117" w:type="dxa"/>
            <w:gridSpan w:val="10"/>
            <w:vAlign w:val="center"/>
          </w:tcPr>
          <w:p w14:paraId="262F2C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报名人员信息</w:t>
            </w:r>
          </w:p>
        </w:tc>
      </w:tr>
      <w:tr w14:paraId="26BF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gridSpan w:val="2"/>
            <w:vAlign w:val="center"/>
          </w:tcPr>
          <w:p w14:paraId="4F8EE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17" w:type="dxa"/>
            <w:vAlign w:val="center"/>
          </w:tcPr>
          <w:p w14:paraId="2618C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83" w:type="dxa"/>
            <w:gridSpan w:val="2"/>
            <w:vAlign w:val="center"/>
          </w:tcPr>
          <w:p w14:paraId="3159E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717" w:type="dxa"/>
            <w:gridSpan w:val="2"/>
            <w:vAlign w:val="center"/>
          </w:tcPr>
          <w:p w14:paraId="0F057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050" w:type="dxa"/>
            <w:gridSpan w:val="3"/>
            <w:vAlign w:val="center"/>
          </w:tcPr>
          <w:p w14:paraId="5E3FC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培训项目</w:t>
            </w:r>
          </w:p>
        </w:tc>
        <w:tc>
          <w:tcPr>
            <w:tcW w:w="2050" w:type="dxa"/>
            <w:vAlign w:val="center"/>
          </w:tcPr>
          <w:p w14:paraId="20C34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培训时间</w:t>
            </w:r>
          </w:p>
        </w:tc>
      </w:tr>
      <w:tr w14:paraId="51A7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gridSpan w:val="2"/>
          </w:tcPr>
          <w:p w14:paraId="08C5A8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top"/>
          </w:tcPr>
          <w:p w14:paraId="7A7189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  <w:gridSpan w:val="2"/>
            <w:vAlign w:val="top"/>
          </w:tcPr>
          <w:p w14:paraId="4BC242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717" w:type="dxa"/>
            <w:gridSpan w:val="2"/>
            <w:vAlign w:val="top"/>
          </w:tcPr>
          <w:p w14:paraId="2B4F07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50" w:type="dxa"/>
            <w:gridSpan w:val="3"/>
            <w:vAlign w:val="top"/>
          </w:tcPr>
          <w:p w14:paraId="5C66D5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654A9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996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gridSpan w:val="2"/>
          </w:tcPr>
          <w:p w14:paraId="5537F5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14:paraId="7C15FE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p w14:paraId="222330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14:paraId="05CA02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0" w:type="dxa"/>
            <w:gridSpan w:val="3"/>
          </w:tcPr>
          <w:p w14:paraId="6B9997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2DA79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78C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gridSpan w:val="3"/>
          </w:tcPr>
          <w:p w14:paraId="7BB739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汇款信息</w:t>
            </w:r>
          </w:p>
        </w:tc>
        <w:tc>
          <w:tcPr>
            <w:tcW w:w="8100" w:type="dxa"/>
            <w:gridSpan w:val="8"/>
          </w:tcPr>
          <w:p w14:paraId="0BA16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账户：广东省循环经济和资源综合利用协会</w:t>
            </w:r>
          </w:p>
          <w:p w14:paraId="2CF0E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账号：44001580107059000147</w:t>
            </w:r>
          </w:p>
          <w:p w14:paraId="04605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开户行：中国建设银行股份有限公司广州花城支行</w:t>
            </w:r>
          </w:p>
          <w:p w14:paraId="28530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u w:val="single"/>
              </w:rPr>
              <w:t>转账备注信息：单位/姓名+培训项目</w:t>
            </w:r>
          </w:p>
        </w:tc>
      </w:tr>
    </w:tbl>
    <w:p w14:paraId="1A17C45C">
      <w:pPr>
        <w:tabs>
          <w:tab w:val="left" w:pos="142"/>
        </w:tabs>
        <w:spacing w:line="36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注：请准确填写单位全称和人员信息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，并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培训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报名表</w:t>
      </w:r>
      <w:r>
        <w:rPr>
          <w:rFonts w:ascii="Times New Roman" w:hAnsi="Times New Roman" w:eastAsia="仿宋_GB2312" w:cs="Times New Roman"/>
          <w:b/>
          <w:sz w:val="28"/>
          <w:szCs w:val="28"/>
          <w:lang w:eastAsia="zh-CN"/>
        </w:rPr>
        <w:t>Word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盖章版和缴费凭证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发送至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协会邮箱gdarcu@vip.163.com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2ED94775">
      <w:pPr>
        <w:tabs>
          <w:tab w:val="left" w:pos="142"/>
        </w:tabs>
        <w:spacing w:line="360" w:lineRule="exact"/>
        <w:ind w:right="-6" w:rightChars="-3"/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</w:p>
    <w:p w14:paraId="04662E16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开具发票信息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5559"/>
      </w:tblGrid>
      <w:tr w14:paraId="4991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60" w:type="dxa"/>
            <w:vAlign w:val="center"/>
          </w:tcPr>
          <w:p w14:paraId="64975FF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汇款户名（单位或个人）</w:t>
            </w:r>
          </w:p>
        </w:tc>
        <w:tc>
          <w:tcPr>
            <w:tcW w:w="5559" w:type="dxa"/>
          </w:tcPr>
          <w:p w14:paraId="5845CB4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 w14:paraId="4768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60" w:type="dxa"/>
            <w:vAlign w:val="center"/>
          </w:tcPr>
          <w:p w14:paraId="7AD8FA1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发票抬头（必填）</w:t>
            </w:r>
          </w:p>
        </w:tc>
        <w:tc>
          <w:tcPr>
            <w:tcW w:w="5559" w:type="dxa"/>
          </w:tcPr>
          <w:p w14:paraId="0CC6DD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 w14:paraId="229A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60" w:type="dxa"/>
            <w:vAlign w:val="center"/>
          </w:tcPr>
          <w:p w14:paraId="5A16BE4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纳税人识别号（必填）</w:t>
            </w:r>
          </w:p>
        </w:tc>
        <w:tc>
          <w:tcPr>
            <w:tcW w:w="5559" w:type="dxa"/>
            <w:vAlign w:val="top"/>
          </w:tcPr>
          <w:p w14:paraId="1ADF84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 w14:paraId="1128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60" w:type="dxa"/>
            <w:vAlign w:val="center"/>
          </w:tcPr>
          <w:p w14:paraId="73EBB5E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地址、电话（专票必填）</w:t>
            </w:r>
          </w:p>
        </w:tc>
        <w:tc>
          <w:tcPr>
            <w:tcW w:w="5559" w:type="dxa"/>
            <w:vAlign w:val="top"/>
          </w:tcPr>
          <w:p w14:paraId="2A7E3A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 w14:paraId="4FCA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60" w:type="dxa"/>
            <w:vAlign w:val="center"/>
          </w:tcPr>
          <w:p w14:paraId="6CD4424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开户行及账号（专票必填）</w:t>
            </w:r>
          </w:p>
        </w:tc>
        <w:tc>
          <w:tcPr>
            <w:tcW w:w="5559" w:type="dxa"/>
            <w:vAlign w:val="top"/>
          </w:tcPr>
          <w:p w14:paraId="7FC7BED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 w14:paraId="5314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460" w:type="dxa"/>
            <w:vAlign w:val="center"/>
          </w:tcPr>
          <w:p w14:paraId="5BAC064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发票类型（必填）</w:t>
            </w:r>
          </w:p>
        </w:tc>
        <w:tc>
          <w:tcPr>
            <w:tcW w:w="5559" w:type="dxa"/>
          </w:tcPr>
          <w:p w14:paraId="6B29515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增值税普通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电子发票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14:paraId="33EC143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增值税专用票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电子发票</w:t>
            </w:r>
          </w:p>
        </w:tc>
      </w:tr>
    </w:tbl>
    <w:p w14:paraId="26D708AB">
      <w:pPr>
        <w:tabs>
          <w:tab w:val="left" w:pos="142"/>
        </w:tabs>
        <w:spacing w:line="360" w:lineRule="exact"/>
        <w:ind w:right="-6" w:rightChars="-3"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.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为准确开具培训发票，请准确填写以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上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开票信息。</w:t>
      </w:r>
    </w:p>
    <w:p w14:paraId="057C5D7F">
      <w:pPr>
        <w:tabs>
          <w:tab w:val="left" w:pos="142"/>
        </w:tabs>
        <w:spacing w:line="360" w:lineRule="exact"/>
        <w:ind w:right="-6" w:rightChars="-3"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请汇款后联系我协会工作人员确认。以个人名义汇款的，请注明所属单位名称。</w:t>
      </w:r>
    </w:p>
    <w:sectPr>
      <w:footerReference r:id="rId3" w:type="default"/>
      <w:pgSz w:w="11906" w:h="16838"/>
      <w:pgMar w:top="646" w:right="1009" w:bottom="646" w:left="100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433A8B7-EA24-4035-8925-5D7CC469F2B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9E01E6-1D07-4C70-ABAA-48D1854A5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09EF9A-1C33-42CC-B4D4-8B7DA284FFDC}"/>
  </w:font>
  <w:font w:name="阿里巴巴普惠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CCC1D9-93DD-4A72-93D8-4E52727BA7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6FA3647"/>
    <w:rsid w:val="08DC38C0"/>
    <w:rsid w:val="119B126F"/>
    <w:rsid w:val="124F0410"/>
    <w:rsid w:val="190B02C9"/>
    <w:rsid w:val="1FD041BD"/>
    <w:rsid w:val="269E134D"/>
    <w:rsid w:val="2A575512"/>
    <w:rsid w:val="2CD807A3"/>
    <w:rsid w:val="32464AF4"/>
    <w:rsid w:val="35A75FD7"/>
    <w:rsid w:val="36A349B6"/>
    <w:rsid w:val="3B65733A"/>
    <w:rsid w:val="3E485481"/>
    <w:rsid w:val="448E4357"/>
    <w:rsid w:val="451C712A"/>
    <w:rsid w:val="47347A68"/>
    <w:rsid w:val="47922F73"/>
    <w:rsid w:val="487165D7"/>
    <w:rsid w:val="4A346139"/>
    <w:rsid w:val="4D265A1C"/>
    <w:rsid w:val="50596D96"/>
    <w:rsid w:val="5430344E"/>
    <w:rsid w:val="5EDE751F"/>
    <w:rsid w:val="62742739"/>
    <w:rsid w:val="64317ACE"/>
    <w:rsid w:val="66E4557B"/>
    <w:rsid w:val="6CB947E3"/>
    <w:rsid w:val="70612678"/>
    <w:rsid w:val="71325174"/>
    <w:rsid w:val="793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2911</Words>
  <Characters>3644</Characters>
  <Paragraphs>56</Paragraphs>
  <TotalTime>6</TotalTime>
  <ScaleCrop>false</ScaleCrop>
  <LinksUpToDate>false</LinksUpToDate>
  <CharactersWithSpaces>3825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2025-06-13T10:44:52Z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CB015E825E0A47E6A7FF0C6BE7FA6437_13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