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88F5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</w:t>
      </w:r>
    </w:p>
    <w:p w14:paraId="4F27AB12">
      <w:pPr>
        <w:rPr>
          <w:rFonts w:ascii="Times New Roman" w:hAnsi="Times New Roman" w:eastAsia="仿宋_GB2312" w:cs="Times New Roman"/>
          <w:sz w:val="32"/>
          <w:szCs w:val="32"/>
        </w:rPr>
      </w:pPr>
      <w:r>
        <w:drawing>
          <wp:inline distT="0" distB="0" distL="0" distR="0">
            <wp:extent cx="5274310" cy="7454265"/>
            <wp:effectExtent l="0" t="0" r="2540" b="0"/>
            <wp:docPr id="1399056695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056695" name="图片 1" descr="文本, 信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D594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271770" cy="7450455"/>
            <wp:effectExtent l="0" t="0" r="5080" b="0"/>
            <wp:docPr id="9209533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5338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50140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267325" cy="7448550"/>
            <wp:effectExtent l="0" t="0" r="9525" b="0"/>
            <wp:docPr id="16253590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359047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E411">
      <w:pPr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267325" cy="7448550"/>
            <wp:effectExtent l="0" t="0" r="9525" b="0"/>
            <wp:docPr id="14845531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553125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1C63FA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1C6A51"/>
    <w:rsid w:val="001C6A51"/>
    <w:rsid w:val="005B3C52"/>
    <w:rsid w:val="00663760"/>
    <w:rsid w:val="008A0CF2"/>
    <w:rsid w:val="00976F4A"/>
    <w:rsid w:val="00982317"/>
    <w:rsid w:val="009E303F"/>
    <w:rsid w:val="00A25254"/>
    <w:rsid w:val="00A57D6B"/>
    <w:rsid w:val="00BD38BD"/>
    <w:rsid w:val="00D759ED"/>
    <w:rsid w:val="00EF57A4"/>
    <w:rsid w:val="3FB1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402</Words>
  <Characters>432</Characters>
  <Lines>3</Lines>
  <Paragraphs>1</Paragraphs>
  <TotalTime>107</TotalTime>
  <ScaleCrop>false</ScaleCrop>
  <LinksUpToDate>false</LinksUpToDate>
  <CharactersWithSpaces>434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2024-08-22T23:58:00Z</dcterms:created>
  <dc:creator>Lixing He</dc:creator>
  <cp:lastModifiedBy>mArxnLqiu</cp:lastModifiedBy>
  <dcterms:modified xsi:type="dcterms:W3CDTF">2024-08-23T09:16:32Z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A17D9753D3364A1AB4951239E87FB6DF_13</vt:lpwstr>
  </property>
</Properties>
</file>