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98" w:line="222" w:lineRule="auto"/>
        <w:rPr>
          <w:rFonts w:hint="eastAsia" w:ascii="黑体" w:hAnsi="黑体" w:eastAsia="黑体" w:cs="黑体"/>
          <w:spacing w:val="-9"/>
          <w:sz w:val="32"/>
          <w:szCs w:val="32"/>
        </w:rPr>
      </w:pPr>
      <w:r>
        <w:rPr>
          <w:rFonts w:hint="eastAsia" w:ascii="黑体" w:hAnsi="黑体" w:eastAsia="黑体" w:cs="黑体"/>
          <w:spacing w:val="-9"/>
          <w:sz w:val="32"/>
          <w:szCs w:val="32"/>
        </w:rPr>
        <w:t>附件</w:t>
      </w:r>
    </w:p>
    <w:p>
      <w:pPr>
        <w:pStyle w:val="2"/>
        <w:spacing w:before="198" w:line="222" w:lineRule="auto"/>
        <w:jc w:val="center"/>
        <w:rPr>
          <w:rFonts w:hint="eastAsia" w:ascii="黑体" w:hAnsi="黑体" w:eastAsia="黑体"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kern w:val="0"/>
          <w:sz w:val="36"/>
          <w:szCs w:val="36"/>
        </w:rPr>
        <w:t>金砖国家光伏等能源电子合作案例推荐表</w:t>
      </w:r>
      <w:bookmarkEnd w:id="0"/>
    </w:p>
    <w:p>
      <w:pPr>
        <w:spacing w:line="234" w:lineRule="exact"/>
      </w:pPr>
    </w:p>
    <w:tbl>
      <w:tblPr>
        <w:tblStyle w:val="5"/>
        <w:tblW w:w="834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341" w:type="dxa"/>
            <w:vAlign w:val="center"/>
          </w:tcPr>
          <w:p>
            <w:pPr>
              <w:spacing w:before="163" w:line="220" w:lineRule="auto"/>
              <w:ind w:left="158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案例名称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8341" w:type="dxa"/>
            <w:vAlign w:val="center"/>
          </w:tcPr>
          <w:p>
            <w:pPr>
              <w:spacing w:before="249" w:line="220" w:lineRule="auto"/>
              <w:ind w:left="158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实施地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8" w:hRule="atLeast"/>
        </w:trPr>
        <w:tc>
          <w:tcPr>
            <w:tcW w:w="8341" w:type="dxa"/>
            <w:vAlign w:val="top"/>
          </w:tcPr>
          <w:p>
            <w:pPr>
              <w:spacing w:before="187" w:line="219" w:lineRule="auto"/>
              <w:ind w:left="158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申报主体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(包括单位名称、简介、联系人及电话等)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9" w:hRule="atLeast"/>
        </w:trPr>
        <w:tc>
          <w:tcPr>
            <w:tcW w:w="8341" w:type="dxa"/>
            <w:vAlign w:val="top"/>
          </w:tcPr>
          <w:p>
            <w:pPr>
              <w:spacing w:before="187" w:line="219" w:lineRule="auto"/>
              <w:ind w:left="158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案例简介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32"/>
                <w:szCs w:val="32"/>
                <w:lang w:val="en-US" w:eastAsia="zh-CN"/>
              </w:rPr>
              <w:t>(包括案例的主要内容、实施进展、经济社会效益、主要特点等方面，进行简明扼要的阐述)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8341" w:type="dxa"/>
            <w:vAlign w:val="top"/>
          </w:tcPr>
          <w:p>
            <w:pPr>
              <w:spacing w:before="176" w:line="219" w:lineRule="auto"/>
              <w:ind w:left="158"/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案例获得的相关奖励</w:t>
            </w:r>
          </w:p>
        </w:tc>
      </w:tr>
    </w:tbl>
    <w:p>
      <w:pPr>
        <w:pStyle w:val="2"/>
        <w:adjustRightInd w:val="0"/>
        <w:snapToGrid w:val="0"/>
        <w:spacing w:before="0" w:line="240" w:lineRule="auto"/>
        <w:ind w:firstLine="3840" w:firstLineChars="1200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</w:p>
    <w:p>
      <w:pPr>
        <w:pStyle w:val="2"/>
        <w:adjustRightInd w:val="0"/>
        <w:snapToGrid w:val="0"/>
        <w:spacing w:before="0" w:line="240" w:lineRule="auto"/>
        <w:ind w:firstLine="3840" w:firstLineChars="1200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申报单位：</w:t>
      </w:r>
    </w:p>
    <w:p>
      <w:pPr>
        <w:pStyle w:val="2"/>
        <w:adjustRightInd w:val="0"/>
        <w:snapToGrid w:val="0"/>
        <w:spacing w:before="0" w:line="240" w:lineRule="auto"/>
        <w:ind w:left="0" w:firstLine="320" w:firstLineChars="100"/>
        <w:jc w:val="center"/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 xml:space="preserve">   (单位公章)</w:t>
      </w:r>
    </w:p>
    <w:p>
      <w:pPr>
        <w:pStyle w:val="2"/>
        <w:spacing w:before="214" w:line="221" w:lineRule="auto"/>
        <w:ind w:left="3615" w:firstLine="2240" w:firstLineChars="700"/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-SA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ZGFhMjk5ZjU1NjZhOTMwOTYwZTAwMTk5MTZmN2QifQ=="/>
  </w:docVars>
  <w:rsids>
    <w:rsidRoot w:val="4BC24EEB"/>
    <w:rsid w:val="097906FF"/>
    <w:rsid w:val="11136D51"/>
    <w:rsid w:val="149A3C86"/>
    <w:rsid w:val="266F114E"/>
    <w:rsid w:val="2DC436ED"/>
    <w:rsid w:val="382E51EF"/>
    <w:rsid w:val="4BC24EEB"/>
    <w:rsid w:val="51F90634"/>
    <w:rsid w:val="55381EF7"/>
    <w:rsid w:val="62AC54A1"/>
    <w:rsid w:val="68747105"/>
    <w:rsid w:val="691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987</Words>
  <Characters>1068</Characters>
  <Lines>0</Lines>
  <Paragraphs>0</Paragraphs>
  <TotalTime>15</TotalTime>
  <ScaleCrop>false</ScaleCrop>
  <LinksUpToDate>false</LinksUpToDate>
  <CharactersWithSpaces>1135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2023-11-07T08:45:00Z</dcterms:created>
  <dc:creator>zhou</dc:creator>
  <cp:lastModifiedBy>zhou</cp:lastModifiedBy>
  <dcterms:modified xsi:type="dcterms:W3CDTF">2023-11-08T07:06:25Z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08D754F7F5754378AE223F068354E564_13</vt:lpwstr>
  </property>
</Properties>
</file>